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82" w:rsidRPr="001417C6" w:rsidRDefault="00AB01F8">
      <w:pPr>
        <w:pStyle w:val="2"/>
        <w:rPr>
          <w:sz w:val="20"/>
        </w:rPr>
      </w:pPr>
      <w:bookmarkStart w:id="0" w:name="_GoBack"/>
      <w:bookmarkEnd w:id="0"/>
      <w:r>
        <w:rPr>
          <w:sz w:val="20"/>
        </w:rPr>
        <w:t>Приложение №</w:t>
      </w:r>
      <w:r w:rsidR="00717135" w:rsidRPr="001417C6">
        <w:rPr>
          <w:sz w:val="20"/>
        </w:rPr>
        <w:t xml:space="preserve"> 2</w:t>
      </w:r>
    </w:p>
    <w:p w:rsidR="00AB1882" w:rsidRDefault="00D9114D">
      <w:pPr>
        <w:jc w:val="right"/>
      </w:pPr>
      <w:r>
        <w:t>к Приказу №___</w:t>
      </w:r>
    </w:p>
    <w:p w:rsidR="00AB1882" w:rsidRDefault="00AB1882">
      <w:pPr>
        <w:jc w:val="right"/>
      </w:pPr>
      <w:r>
        <w:t>от «___»___________200__ г.</w:t>
      </w:r>
    </w:p>
    <w:p w:rsidR="00AB1882" w:rsidRDefault="00AB1882">
      <w:pPr>
        <w:jc w:val="center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AB1882" w:rsidRDefault="00AB1882">
      <w:pPr>
        <w:spacing w:line="220" w:lineRule="auto"/>
        <w:ind w:left="320" w:right="400"/>
        <w:jc w:val="center"/>
        <w:rPr>
          <w:sz w:val="24"/>
        </w:rPr>
      </w:pPr>
      <w:r>
        <w:t>(на выполнение пр</w:t>
      </w:r>
      <w:r w:rsidR="00D9114D">
        <w:t xml:space="preserve">оектных изыскательских работ, </w:t>
      </w:r>
      <w:r>
        <w:t xml:space="preserve"> поставку оборудования)</w:t>
      </w:r>
    </w:p>
    <w:p w:rsidR="008C00E9" w:rsidRDefault="008C00E9">
      <w:pPr>
        <w:tabs>
          <w:tab w:val="right" w:pos="9071"/>
        </w:tabs>
        <w:spacing w:before="40"/>
        <w:rPr>
          <w:sz w:val="24"/>
        </w:rPr>
      </w:pPr>
    </w:p>
    <w:p w:rsidR="00AB1882" w:rsidRDefault="00AB01F8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г. Мурманск</w:t>
      </w:r>
      <w:r w:rsidR="00AB1882">
        <w:rPr>
          <w:noProof/>
          <w:sz w:val="24"/>
        </w:rPr>
        <w:tab/>
        <w:t>«___»________ 20</w:t>
      </w:r>
      <w:r w:rsidR="000F6A9E">
        <w:rPr>
          <w:noProof/>
          <w:sz w:val="24"/>
        </w:rPr>
        <w:t>1</w:t>
      </w:r>
      <w:r w:rsidR="00AB1882">
        <w:rPr>
          <w:noProof/>
          <w:sz w:val="24"/>
        </w:rPr>
        <w:t>__</w:t>
      </w:r>
      <w:r w:rsidR="00AB1882">
        <w:rPr>
          <w:sz w:val="24"/>
        </w:rPr>
        <w:t xml:space="preserve"> г.</w:t>
      </w:r>
    </w:p>
    <w:p w:rsidR="00AB1882" w:rsidRDefault="00AB1882">
      <w:pPr>
        <w:spacing w:before="40"/>
        <w:rPr>
          <w:sz w:val="24"/>
        </w:rPr>
      </w:pPr>
    </w:p>
    <w:p w:rsidR="00AB1882" w:rsidRDefault="00AB1882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B1882" w:rsidRDefault="00AB1882">
      <w:pPr>
        <w:spacing w:line="240" w:lineRule="atLeast"/>
        <w:jc w:val="both"/>
        <w:rPr>
          <w:sz w:val="24"/>
        </w:rPr>
      </w:pPr>
      <w:r w:rsidRPr="000F6A9E">
        <w:rPr>
          <w:b/>
          <w:sz w:val="24"/>
        </w:rPr>
        <w:t>Заказчик</w:t>
      </w:r>
      <w:r>
        <w:rPr>
          <w:sz w:val="24"/>
        </w:rPr>
        <w:t xml:space="preserve"> ОАО «ТГК-1», в </w:t>
      </w:r>
      <w:r w:rsidR="000F6A9E">
        <w:rPr>
          <w:sz w:val="24"/>
        </w:rPr>
        <w:t xml:space="preserve">лице </w:t>
      </w:r>
      <w:r w:rsidR="000F6A9E" w:rsidRPr="000F6A9E">
        <w:rPr>
          <w:sz w:val="24"/>
          <w:u w:val="single"/>
        </w:rPr>
        <w:t>Заместителя генерального директора – Директора филиала «Кольский» ОАО «ТГК-1» А.Г. Антипова</w:t>
      </w:r>
      <w:r w:rsidRPr="000F6A9E">
        <w:rPr>
          <w:sz w:val="24"/>
        </w:rPr>
        <w:t xml:space="preserve">, действующего на основании </w:t>
      </w:r>
      <w:r w:rsidR="000F6A9E" w:rsidRPr="000F6A9E">
        <w:rPr>
          <w:sz w:val="24"/>
        </w:rPr>
        <w:t xml:space="preserve">доверенности </w:t>
      </w:r>
      <w:r w:rsidR="000F6A9E" w:rsidRPr="000F6A9E">
        <w:rPr>
          <w:sz w:val="24"/>
          <w:u w:val="single"/>
        </w:rPr>
        <w:t>№</w:t>
      </w:r>
      <w:r w:rsidR="008C00E9">
        <w:rPr>
          <w:sz w:val="24"/>
          <w:u w:val="single"/>
        </w:rPr>
        <w:t xml:space="preserve"> </w:t>
      </w:r>
      <w:r w:rsidR="000F6A9E" w:rsidRPr="000F6A9E">
        <w:rPr>
          <w:sz w:val="24"/>
          <w:u w:val="single"/>
        </w:rPr>
        <w:t>177-2011 от 01.01.2011г.</w:t>
      </w:r>
      <w:r>
        <w:rPr>
          <w:sz w:val="24"/>
        </w:rPr>
        <w:t>, с одной стороны, и Подрядчик</w:t>
      </w:r>
      <w:r>
        <w:rPr>
          <w:noProof/>
          <w:sz w:val="24"/>
        </w:rPr>
        <w:t xml:space="preserve"> -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AB1882">
      <w:pPr>
        <w:pStyle w:val="1"/>
      </w:pPr>
      <w:r>
        <w:t>ТЕРМИНЫ И ОПРЕДЕЛЕНИЯ</w:t>
      </w:r>
    </w:p>
    <w:p w:rsidR="00AB1882" w:rsidRDefault="00AB1882">
      <w:pPr>
        <w:spacing w:line="240" w:lineRule="atLeast"/>
        <w:jc w:val="center"/>
        <w:rPr>
          <w:b/>
          <w:sz w:val="24"/>
        </w:rPr>
      </w:pPr>
    </w:p>
    <w:p w:rsidR="00AB1882" w:rsidRDefault="00AB1882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Default="00AB1882">
      <w:pPr>
        <w:pStyle w:val="a3"/>
      </w:pPr>
    </w:p>
    <w:p w:rsidR="00AB1882" w:rsidRPr="001417C6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1417C6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Объект – </w:t>
      </w:r>
      <w:r w:rsidR="0066383C">
        <w:rPr>
          <w:sz w:val="24"/>
        </w:rPr>
        <w:t>АЗС Раякоски ГЭС-6 КПГЭС филиала «Кольский» ОАО «ТГК-1».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pStyle w:val="a3"/>
      </w:pPr>
      <w:r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Default="00AB1882">
      <w:pPr>
        <w:pStyle w:val="a3"/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</w:t>
      </w:r>
      <w:r>
        <w:rPr>
          <w:sz w:val="24"/>
        </w:rPr>
        <w:lastRenderedPageBreak/>
        <w:t>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Pr="001417C6" w:rsidRDefault="00AB1882">
      <w:pPr>
        <w:pStyle w:val="a3"/>
      </w:pPr>
      <w: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1417C6" w:rsidRDefault="00AB1882">
      <w:pPr>
        <w:pStyle w:val="a3"/>
      </w:pPr>
    </w:p>
    <w:p w:rsidR="00AB1882" w:rsidRDefault="00AB1882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(ТЕРм- 2001),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AB1882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4"/>
        </w:rPr>
        <w:t>1.1. 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>
        <w:rPr>
          <w:b/>
          <w:bCs/>
          <w:sz w:val="24"/>
        </w:rPr>
        <w:t xml:space="preserve">Работы </w:t>
      </w:r>
      <w:r w:rsidR="0066383C" w:rsidRPr="0066383C">
        <w:rPr>
          <w:b/>
          <w:sz w:val="24"/>
        </w:rPr>
        <w:t>по</w:t>
      </w:r>
      <w:r w:rsidR="0066383C">
        <w:rPr>
          <w:sz w:val="24"/>
        </w:rPr>
        <w:t xml:space="preserve"> </w:t>
      </w:r>
      <w:r w:rsidR="0066383C" w:rsidRPr="0066383C">
        <w:rPr>
          <w:b/>
          <w:sz w:val="24"/>
          <w:szCs w:val="24"/>
          <w:u w:val="single"/>
        </w:rPr>
        <w:t>«</w:t>
      </w:r>
      <w:r w:rsidR="00E96B03" w:rsidRPr="00E96B03">
        <w:rPr>
          <w:b/>
          <w:sz w:val="24"/>
          <w:szCs w:val="24"/>
          <w:u w:val="single"/>
        </w:rPr>
        <w:t>КПГЭС. Поставка оборудования с корректировкой и экспертизой рабочего проекта по замене АЗС</w:t>
      </w:r>
      <w:r w:rsidR="0066383C" w:rsidRPr="0066383C">
        <w:rPr>
          <w:b/>
          <w:sz w:val="24"/>
          <w:szCs w:val="24"/>
          <w:u w:val="single"/>
        </w:rPr>
        <w:t>»</w:t>
      </w:r>
      <w:r>
        <w:rPr>
          <w:b/>
          <w:sz w:val="24"/>
        </w:rPr>
        <w:t xml:space="preserve"> в соответствии с Техническим заданием Заказчика (Приложение №1).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Default="00AB1882">
      <w:pPr>
        <w:pStyle w:val="a3"/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проектных и изыскательских работ является твердой ценой и в соответствии со С</w:t>
      </w:r>
      <w:r w:rsidR="008C00E9">
        <w:rPr>
          <w:sz w:val="24"/>
        </w:rPr>
        <w:t xml:space="preserve">метой (Приложение № 2 </w:t>
      </w:r>
      <w:r>
        <w:rPr>
          <w:sz w:val="24"/>
        </w:rPr>
        <w:t>к настоящему Договору) составляет ______ (________) рублей ____ копеек, в т.ч. НДС 18% - ___________ рублей.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Оборудования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</w:t>
      </w:r>
      <w:r w:rsidR="008C00E9">
        <w:rPr>
          <w:sz w:val="24"/>
        </w:rPr>
        <w:t>борудования, которая составляет не более 1</w:t>
      </w:r>
      <w:r>
        <w:rPr>
          <w:sz w:val="24"/>
        </w:rPr>
        <w:t>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lastRenderedPageBreak/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bCs/>
          <w:sz w:val="24"/>
        </w:rPr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 xml:space="preserve">2.8. </w:t>
      </w:r>
      <w:r w:rsidR="003A3621">
        <w:rPr>
          <w:sz w:val="24"/>
        </w:rPr>
        <w:t>По письменному</w:t>
      </w:r>
      <w:r w:rsidR="00AB1882">
        <w:rPr>
          <w:sz w:val="24"/>
        </w:rPr>
        <w:t xml:space="preserve">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Default="00D9114D">
      <w:pPr>
        <w:pStyle w:val="a4"/>
        <w:widowControl/>
        <w:spacing w:line="259" w:lineRule="auto"/>
      </w:pPr>
      <w:r>
        <w:t>2.9</w:t>
      </w:r>
      <w:r w:rsidR="00AB1882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>2.1</w:t>
      </w:r>
      <w:r w:rsidR="00C31D46">
        <w:rPr>
          <w:sz w:val="24"/>
        </w:rPr>
        <w:t>0</w:t>
      </w:r>
      <w:r w:rsidR="00AB1882">
        <w:rPr>
          <w:sz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C4D24" w:rsidRPr="00B90DA9" w:rsidRDefault="00DA2F6D" w:rsidP="0044684D">
      <w:pPr>
        <w:pStyle w:val="a4"/>
        <w:widowControl/>
        <w:spacing w:line="259" w:lineRule="auto"/>
      </w:pPr>
      <w:r w:rsidRPr="00B90DA9">
        <w:t>2</w:t>
      </w:r>
      <w:r w:rsidR="0044684D" w:rsidRPr="00B90DA9">
        <w:t>.</w:t>
      </w:r>
      <w:r w:rsidRPr="00B90DA9">
        <w:t>11.</w:t>
      </w:r>
      <w:r w:rsidR="0044684D" w:rsidRPr="00B90DA9">
        <w:t xml:space="preserve"> Заказчик вправе </w:t>
      </w:r>
      <w:r w:rsidR="002C4D24" w:rsidRPr="00B90DA9">
        <w:t>не</w:t>
      </w:r>
      <w:r w:rsidR="00F533EE">
        <w:t xml:space="preserve"> </w:t>
      </w:r>
      <w:r w:rsidR="002C4D24" w:rsidRPr="00B90DA9">
        <w:t xml:space="preserve">оплачивать </w:t>
      </w:r>
      <w:r w:rsidR="007600F1" w:rsidRPr="00B90DA9">
        <w:t>принятые Работы по настоящему Договору</w:t>
      </w:r>
      <w:r w:rsidR="00C35824" w:rsidRPr="00B90DA9">
        <w:t xml:space="preserve"> </w:t>
      </w:r>
      <w:r w:rsidR="007600F1" w:rsidRPr="00B90DA9">
        <w:t>в случа</w:t>
      </w:r>
      <w:r w:rsidR="00C35824" w:rsidRPr="00B90DA9">
        <w:t>ях</w:t>
      </w:r>
      <w:r w:rsidR="007600F1" w:rsidRPr="00B90DA9">
        <w:t>: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а) включения в акты </w:t>
      </w:r>
      <w:r w:rsidR="00DA2F6D" w:rsidRPr="00B90DA9">
        <w:rPr>
          <w:sz w:val="24"/>
        </w:rPr>
        <w:t xml:space="preserve">сдачи-приемки </w:t>
      </w:r>
      <w:r w:rsidRPr="00B90DA9">
        <w:rPr>
          <w:sz w:val="24"/>
        </w:rPr>
        <w:t>выполненных работ</w:t>
      </w:r>
      <w:r w:rsidR="00DA2F6D" w:rsidRPr="00B90DA9">
        <w:rPr>
          <w:sz w:val="24"/>
        </w:rPr>
        <w:t xml:space="preserve"> </w:t>
      </w:r>
      <w:r w:rsidRPr="00B90DA9">
        <w:rPr>
          <w:sz w:val="24"/>
        </w:rPr>
        <w:t>завышенных объемов работ или невыполнен</w:t>
      </w:r>
      <w:r w:rsidR="007600F1" w:rsidRPr="00B90DA9">
        <w:rPr>
          <w:sz w:val="24"/>
        </w:rPr>
        <w:t>ных работ, предусмотренных сметами, Расчетом и иными аналогичными документами</w:t>
      </w:r>
      <w:r w:rsidRPr="00B90DA9">
        <w:rPr>
          <w:sz w:val="24"/>
        </w:rPr>
        <w:t>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90DA9">
        <w:rPr>
          <w:sz w:val="24"/>
        </w:rPr>
        <w:t>, Расчете,</w:t>
      </w:r>
      <w:r w:rsidRPr="00B90DA9">
        <w:rPr>
          <w:sz w:val="24"/>
        </w:rPr>
        <w:t xml:space="preserve"> и</w:t>
      </w:r>
      <w:r w:rsidR="007600F1" w:rsidRPr="00B90DA9">
        <w:rPr>
          <w:sz w:val="24"/>
        </w:rPr>
        <w:t xml:space="preserve">ных аналогичных документах, а также </w:t>
      </w:r>
      <w:r w:rsidRPr="00B90DA9">
        <w:rPr>
          <w:sz w:val="24"/>
        </w:rPr>
        <w:t>в актах выполненных работ;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в) использования Подрядчиком без </w:t>
      </w:r>
      <w:r w:rsidR="007600F1" w:rsidRPr="00B90DA9">
        <w:rPr>
          <w:sz w:val="24"/>
        </w:rPr>
        <w:t xml:space="preserve">письменного </w:t>
      </w:r>
      <w:r w:rsidRPr="00B90DA9">
        <w:rPr>
          <w:sz w:val="24"/>
        </w:rPr>
        <w:t xml:space="preserve">согласования с Заказчиком </w:t>
      </w:r>
      <w:r w:rsidR="007600F1" w:rsidRPr="00B90DA9">
        <w:rPr>
          <w:sz w:val="24"/>
        </w:rPr>
        <w:t>материалов, не указанных в сметах, Расчете и аналогичных документах</w:t>
      </w:r>
      <w:r w:rsidRPr="00B90DA9">
        <w:rPr>
          <w:sz w:val="24"/>
        </w:rPr>
        <w:t>, с более низк</w:t>
      </w:r>
      <w:r w:rsidR="00DA2F6D" w:rsidRPr="00B90DA9">
        <w:rPr>
          <w:sz w:val="24"/>
        </w:rPr>
        <w:t>им</w:t>
      </w:r>
      <w:r w:rsidRPr="00B90DA9">
        <w:rPr>
          <w:sz w:val="24"/>
        </w:rPr>
        <w:t xml:space="preserve"> </w:t>
      </w:r>
      <w:r w:rsidR="00DA2F6D" w:rsidRPr="00B90DA9">
        <w:rPr>
          <w:sz w:val="24"/>
        </w:rPr>
        <w:t>качеством.</w:t>
      </w:r>
    </w:p>
    <w:p w:rsidR="007600F1" w:rsidRPr="00B90DA9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90DA9" w:rsidRDefault="00C35824" w:rsidP="007600F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90DA9">
        <w:rPr>
          <w:sz w:val="24"/>
        </w:rPr>
        <w:t>, направив Подрядчику письменное уведомление</w:t>
      </w:r>
      <w:r w:rsidRPr="00B90DA9">
        <w:rPr>
          <w:sz w:val="24"/>
        </w:rPr>
        <w:t>;</w:t>
      </w:r>
    </w:p>
    <w:p w:rsidR="00C35824" w:rsidRPr="00B90DA9" w:rsidRDefault="00C35824" w:rsidP="003302E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 xml:space="preserve">б) </w:t>
      </w:r>
      <w:r w:rsidR="003302E1" w:rsidRPr="00B90DA9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3. ПОРЯДОК И СРОКИ ВЫПОЛНЕНИЯ ПРОЕКТНЫХ И</w:t>
      </w:r>
      <w:r>
        <w:rPr>
          <w:b/>
          <w:bCs/>
          <w:sz w:val="24"/>
        </w:rPr>
        <w:br/>
        <w:t>ИЗЫСКАТЕЛЬСКИХ РАБОТ.</w:t>
      </w: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3.1. Заказчик в течение </w:t>
      </w:r>
      <w:r w:rsidR="008C00E9" w:rsidRPr="008C00E9">
        <w:rPr>
          <w:sz w:val="24"/>
          <w:u w:val="single"/>
        </w:rPr>
        <w:t>10</w:t>
      </w:r>
      <w:r w:rsidRPr="008C00E9">
        <w:rPr>
          <w:sz w:val="24"/>
          <w:u w:val="single"/>
        </w:rPr>
        <w:t xml:space="preserve"> </w:t>
      </w:r>
      <w:r>
        <w:rPr>
          <w:sz w:val="24"/>
        </w:rPr>
        <w:t>дней с момента заключения настоящего Договора передает Подрядчику Техническое задание на проектирование (Приложение №</w:t>
      </w:r>
      <w:r w:rsidR="008C00E9">
        <w:rPr>
          <w:sz w:val="24"/>
        </w:rPr>
        <w:t xml:space="preserve"> 1</w:t>
      </w:r>
      <w:r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="008C00E9">
        <w:rPr>
          <w:sz w:val="24"/>
        </w:rPr>
        <w:t xml:space="preserve"> 3 </w:t>
      </w:r>
      <w:r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Сроки выполнения проектных и изыскательских работ: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окончание работ – в течение _____ (______) дней с момента начала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3.3. По выполнении каждого этапа проектных и изыскательских Работ Подрядчик передает Заказчику по накладной </w:t>
      </w:r>
      <w:r w:rsidR="008C00E9" w:rsidRPr="00B80A56">
        <w:rPr>
          <w:sz w:val="24"/>
        </w:rPr>
        <w:t>2</w:t>
      </w:r>
      <w:r w:rsidRPr="00B80A56">
        <w:rPr>
          <w:sz w:val="24"/>
        </w:rPr>
        <w:t xml:space="preserve"> (</w:t>
      </w:r>
      <w:r w:rsidR="008C00E9" w:rsidRPr="00B80A56">
        <w:rPr>
          <w:sz w:val="24"/>
        </w:rPr>
        <w:t>два</w:t>
      </w:r>
      <w:r w:rsidRPr="00B80A56">
        <w:rPr>
          <w:sz w:val="24"/>
        </w:rPr>
        <w:t>) комплекта</w:t>
      </w:r>
      <w:r>
        <w:rPr>
          <w:sz w:val="24"/>
        </w:rPr>
        <w:t xml:space="preserve"> п</w:t>
      </w:r>
      <w:r w:rsidR="00D92345">
        <w:rPr>
          <w:sz w:val="24"/>
        </w:rPr>
        <w:t>роектно-сметной документации и А</w:t>
      </w:r>
      <w:r>
        <w:rPr>
          <w:sz w:val="24"/>
        </w:rPr>
        <w:t xml:space="preserve">кт сдачи-приемки </w:t>
      </w:r>
      <w:r w:rsidR="00D92345">
        <w:rPr>
          <w:sz w:val="24"/>
        </w:rPr>
        <w:t xml:space="preserve">выполненных проектных и/или изыскательских работ (этапов работ) </w:t>
      </w:r>
      <w:r>
        <w:rPr>
          <w:sz w:val="24"/>
        </w:rPr>
        <w:t>в 2-</w:t>
      </w:r>
      <w:r w:rsidR="00D92345">
        <w:rPr>
          <w:sz w:val="24"/>
        </w:rPr>
        <w:t>х экземплярах по форме Акта (Приложение №</w:t>
      </w:r>
      <w:r w:rsidR="00B80A56">
        <w:rPr>
          <w:sz w:val="24"/>
        </w:rPr>
        <w:t xml:space="preserve"> 4</w:t>
      </w:r>
      <w:r w:rsidR="00D92345"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>
        <w:rPr>
          <w:sz w:val="24"/>
        </w:rPr>
        <w:t>Акт сдачи-приемки выполненных проектных и/или изыскательских работ (этапов работ)</w:t>
      </w:r>
      <w:r>
        <w:rPr>
          <w:sz w:val="24"/>
        </w:rPr>
        <w:t>.</w:t>
      </w:r>
    </w:p>
    <w:p w:rsidR="00AB1882" w:rsidRDefault="00AB1882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3.5.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3.6. </w:t>
      </w:r>
      <w:r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3.7.</w:t>
      </w:r>
      <w:r w:rsidR="00F70C7C">
        <w:rPr>
          <w:sz w:val="24"/>
        </w:rPr>
        <w:t xml:space="preserve"> </w:t>
      </w:r>
      <w:r>
        <w:rPr>
          <w:sz w:val="24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</w:t>
      </w:r>
      <w:r w:rsidR="00D92345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>
        <w:rPr>
          <w:sz w:val="24"/>
        </w:rPr>
        <w:t xml:space="preserve">и счетов-фактур в течение </w:t>
      </w:r>
      <w:r w:rsidR="007600F1">
        <w:rPr>
          <w:sz w:val="24"/>
        </w:rPr>
        <w:t>3</w:t>
      </w:r>
      <w:r>
        <w:rPr>
          <w:sz w:val="24"/>
        </w:rPr>
        <w:t>0 (</w:t>
      </w:r>
      <w:r w:rsidR="007600F1">
        <w:rPr>
          <w:sz w:val="24"/>
        </w:rPr>
        <w:t>Тридцати</w:t>
      </w:r>
      <w:r>
        <w:rPr>
          <w:sz w:val="24"/>
        </w:rPr>
        <w:t>) дней в размере 9</w:t>
      </w:r>
      <w:r w:rsidR="007600F1">
        <w:rPr>
          <w:sz w:val="24"/>
        </w:rPr>
        <w:t>0</w:t>
      </w:r>
      <w:r>
        <w:rPr>
          <w:sz w:val="24"/>
        </w:rPr>
        <w:t xml:space="preserve"> (Девяносто)% от стоимости выполненных работ.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>
        <w:rPr>
          <w:sz w:val="24"/>
        </w:rPr>
        <w:t>/или</w:t>
      </w:r>
      <w:r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Обязательства Заказчика по оплате выполненных проектных и</w:t>
      </w:r>
      <w:r w:rsidR="00D92345">
        <w:rPr>
          <w:sz w:val="24"/>
        </w:rPr>
        <w:t>/или</w:t>
      </w:r>
      <w:r>
        <w:rPr>
          <w:sz w:val="24"/>
        </w:rPr>
        <w:t xml:space="preserve"> изыскательских работ будет считаться исполненными Заказчиком в момент списания денежных средств с корреспондентского счета банка, обслуживающего Заказчика.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3.8. В течение 30 (Тридцати) дней с момента подписания обеими Сторонами акта сдачи-приемки выполненных проектных и</w:t>
      </w:r>
      <w:r w:rsidR="003B2243">
        <w:rPr>
          <w:sz w:val="24"/>
        </w:rPr>
        <w:t>/или изыскательских работ в полном объеме</w:t>
      </w:r>
      <w:r>
        <w:rPr>
          <w:sz w:val="24"/>
        </w:rPr>
        <w:t xml:space="preserve">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</w:t>
      </w:r>
      <w:r>
        <w:rPr>
          <w:sz w:val="24"/>
        </w:rPr>
        <w:lastRenderedPageBreak/>
        <w:t>строительно-монтажных (за исключением подготовительных работ на стройплощадке) и пусконаладочных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3.9. В случае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4. ПОСТАВКА ОБОРУДОВАНИЯ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 xml:space="preserve">4.3. </w:t>
      </w:r>
      <w:r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Default="00AB1882">
      <w:pPr>
        <w:pStyle w:val="a4"/>
        <w:spacing w:line="259" w:lineRule="auto"/>
        <w:rPr>
          <w:noProof/>
        </w:rPr>
      </w:pPr>
      <w:r>
        <w:rPr>
          <w:noProof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</w:t>
      </w:r>
      <w:r>
        <w:rPr>
          <w:noProof/>
          <w:sz w:val="24"/>
        </w:rPr>
        <w:lastRenderedPageBreak/>
        <w:t xml:space="preserve">Оборудования от Заказчика в монтаж до момента подписания Заказчиком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>
        <w:rPr>
          <w:noProof/>
          <w:sz w:val="24"/>
        </w:rPr>
        <w:t>по форме КС-14).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4.11.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>
        <w:rPr>
          <w:noProof/>
          <w:sz w:val="24"/>
        </w:rPr>
        <w:t>,</w:t>
      </w:r>
      <w:r>
        <w:rPr>
          <w:noProof/>
          <w:sz w:val="24"/>
        </w:rPr>
        <w:t xml:space="preserve"> производит его смазку и переборку).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4.12. Подрядчик несет ответственность перед Заказчиком и третьими лицами за любой вред, причиненный Оборудованием.</w:t>
      </w:r>
    </w:p>
    <w:p w:rsidR="00AB1882" w:rsidRDefault="00AB1882">
      <w:pPr>
        <w:pStyle w:val="a4"/>
      </w:pPr>
      <w:r>
        <w:t xml:space="preserve">4.13. Заказчик производит оплату стоимости Оборудования и материалов в течение </w:t>
      </w:r>
      <w:r w:rsidR="00D92345">
        <w:t>3</w:t>
      </w:r>
      <w:r>
        <w:t>0 (</w:t>
      </w:r>
      <w:r w:rsidR="00D92345">
        <w:t>Тридцати</w:t>
      </w:r>
      <w:r>
        <w:t>) дней, считая от более поздней из дат:</w:t>
      </w:r>
    </w:p>
    <w:p w:rsidR="00AB1882" w:rsidRDefault="00AB1882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Default="00AB1882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Default="00AB1882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AB1882" w:rsidRDefault="00AB1882">
      <w:pPr>
        <w:pStyle w:val="a4"/>
      </w:pPr>
      <w:r>
        <w:t>4.14. Заказчик вправе досрочно произвести оплату поставляемого по настоящему Договору Оборудования.</w:t>
      </w:r>
    </w:p>
    <w:p w:rsidR="00AB1882" w:rsidRDefault="00AB1882">
      <w:pPr>
        <w:pStyle w:val="a4"/>
      </w:pPr>
      <w:r>
        <w:t>4.15. Обязательство Заказчика по оплате Оборудования будет считаться исполненным в момент списания денежных средств с корреспондентского счета банка, обслуживающего Заказчика.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F70C7C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5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ГАРАНТИЙНЫЕ ОБЯЗАТЕЛЬСТВА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F70C7C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5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Гарантийный срок эксплуатации результата Работ, в том числе послепусковые гарантийные обязательства, Оборудования устанавливаются не менее</w:t>
      </w:r>
      <w:r w:rsidR="00AB1882">
        <w:rPr>
          <w:noProof/>
          <w:sz w:val="24"/>
        </w:rPr>
        <w:t xml:space="preserve"> 36 (Тридцать шесть)</w:t>
      </w:r>
      <w:r w:rsidR="00AB1882">
        <w:rPr>
          <w:sz w:val="24"/>
        </w:rPr>
        <w:t xml:space="preserve"> месяцев с момента подписания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F70C7C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6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ОТВЕТСТВЕННОСТЬ СТОРОН</w:t>
      </w:r>
    </w:p>
    <w:p w:rsidR="00AB1882" w:rsidRDefault="00F70C7C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6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AB1882">
        <w:rPr>
          <w:noProof/>
          <w:sz w:val="24"/>
        </w:rPr>
        <w:t xml:space="preserve"> 0,1 (Ноль целых одна десятая)% от</w:t>
      </w:r>
      <w:r w:rsidR="00AB1882">
        <w:rPr>
          <w:sz w:val="24"/>
        </w:rPr>
        <w:t xml:space="preserve"> стоимости невыполненных или несвоевременно выполненных Работ или от стоимости непоставленного Оборудования, соответственно, за каждый день просрочки.</w:t>
      </w:r>
    </w:p>
    <w:p w:rsidR="00AB1882" w:rsidRDefault="00F70C7C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6</w:t>
      </w:r>
      <w:r w:rsidR="00AB1882">
        <w:rPr>
          <w:noProof/>
          <w:sz w:val="24"/>
        </w:rPr>
        <w:t>.</w:t>
      </w:r>
      <w:r>
        <w:rPr>
          <w:noProof/>
          <w:sz w:val="24"/>
        </w:rPr>
        <w:t>2</w:t>
      </w:r>
      <w:r w:rsidR="00AB1882">
        <w:rPr>
          <w:noProof/>
          <w:sz w:val="24"/>
        </w:rPr>
        <w:t>.</w:t>
      </w:r>
      <w:r w:rsidR="00AB1882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Default="00F70C7C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</w:t>
      </w:r>
      <w:r w:rsidR="00BE0FDE">
        <w:rPr>
          <w:sz w:val="24"/>
        </w:rPr>
        <w:t>3</w:t>
      </w:r>
      <w:r w:rsidR="00AB1882">
        <w:rPr>
          <w:sz w:val="24"/>
        </w:rPr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</w:t>
      </w:r>
      <w:r w:rsidR="00AB1882">
        <w:rPr>
          <w:sz w:val="24"/>
        </w:rPr>
        <w:lastRenderedPageBreak/>
        <w:t>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B1882" w:rsidRDefault="00F70C7C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</w:t>
      </w:r>
      <w:r w:rsidR="00BE0FDE">
        <w:rPr>
          <w:sz w:val="24"/>
        </w:rPr>
        <w:t>4</w:t>
      </w:r>
      <w:r w:rsidR="00AB1882">
        <w:rPr>
          <w:sz w:val="24"/>
        </w:rPr>
        <w:t>. 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Default="00F70C7C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</w:t>
      </w:r>
      <w:r w:rsidR="00BE0FDE">
        <w:rPr>
          <w:sz w:val="24"/>
        </w:rPr>
        <w:t>5</w:t>
      </w:r>
      <w:r w:rsidR="00AB1882">
        <w:rPr>
          <w:sz w:val="24"/>
        </w:rPr>
        <w:t>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Default="00F70C7C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6</w:t>
      </w:r>
      <w:r w:rsidR="00AB1882">
        <w:rPr>
          <w:noProof/>
          <w:sz w:val="24"/>
        </w:rPr>
        <w:t>.</w:t>
      </w:r>
      <w:r w:rsidR="00BE0FDE">
        <w:rPr>
          <w:noProof/>
          <w:sz w:val="24"/>
        </w:rPr>
        <w:t>6</w:t>
      </w:r>
      <w:r w:rsidR="00AB1882">
        <w:rPr>
          <w:noProof/>
          <w:sz w:val="24"/>
        </w:rPr>
        <w:t>.</w:t>
      </w:r>
      <w:r w:rsidR="00AB1882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Default="00BE0FDE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7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ОБСТОЯТЕЛЬСТВА НЕПРЕОДОЛИМОЙ СИЛЫ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BE0FDE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br w:type="page"/>
      </w:r>
      <w:r>
        <w:rPr>
          <w:b/>
          <w:noProof/>
          <w:sz w:val="24"/>
        </w:rPr>
        <w:lastRenderedPageBreak/>
        <w:t>8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СРОК ДЕЙСТВИЯ ДОГОВОРА</w:t>
      </w:r>
    </w:p>
    <w:p w:rsidR="00AB1882" w:rsidRDefault="00AB1882">
      <w:pPr>
        <w:spacing w:line="240" w:lineRule="atLeast"/>
        <w:rPr>
          <w:noProof/>
          <w:sz w:val="24"/>
        </w:rPr>
      </w:pP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 xml:space="preserve">.1. Настоящий </w:t>
      </w:r>
      <w:r w:rsidR="00AB1882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Основания для одностороннего расторжения Договора: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.4.</w:t>
      </w:r>
      <w:r w:rsidR="00AB1882"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 w:rsidR="00AB1882">
        <w:rPr>
          <w:noProof/>
          <w:sz w:val="24"/>
        </w:rPr>
        <w:t xml:space="preserve"> 15</w:t>
      </w:r>
      <w:r w:rsidR="00AB1882"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BE0FDE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9</w:t>
      </w:r>
      <w:r w:rsidR="00AB1882">
        <w:rPr>
          <w:b/>
          <w:sz w:val="24"/>
        </w:rPr>
        <w:t>. ПОРЯДОК РАЗРЕШЕНИЯ СПОРОВ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BE0FDE">
      <w:pPr>
        <w:pStyle w:val="a4"/>
        <w:widowControl/>
        <w:rPr>
          <w:snapToGrid/>
        </w:rPr>
      </w:pPr>
      <w:r>
        <w:rPr>
          <w:snapToGrid/>
        </w:rPr>
        <w:t>9</w:t>
      </w:r>
      <w:r w:rsidR="00AB1882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</w:t>
      </w:r>
      <w:r w:rsidR="00835B9A">
        <w:rPr>
          <w:snapToGrid/>
        </w:rPr>
        <w:t>м РФ в Арбитражном суде Мурманской области</w:t>
      </w:r>
      <w:r w:rsidR="00AB1882">
        <w:rPr>
          <w:snapToGrid/>
        </w:rPr>
        <w:t>.</w:t>
      </w:r>
    </w:p>
    <w:p w:rsidR="00AB1882" w:rsidRDefault="00BE0FDE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BE0FDE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10</w:t>
      </w:r>
      <w:r w:rsidR="00AB1882">
        <w:rPr>
          <w:b/>
          <w:bCs/>
          <w:sz w:val="24"/>
        </w:rPr>
        <w:t>. СТРАХОВАНИЕ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tabs>
          <w:tab w:val="right" w:pos="5670"/>
        </w:tabs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0</w:t>
      </w:r>
      <w:r>
        <w:rPr>
          <w:sz w:val="24"/>
        </w:rPr>
        <w:t>.1. Подрядчик в течение 30 (Тридцати) дней с момента подписания дополнительного соглашения, указанного в п. 3.8 настоящего Договора, обязан заключить договор страхования следующих рисков: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сумма страхования – 110% стоимости Оборудования; выгодоприобретатель - Заказчик);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 или повреждения объекта строительства (на период выполнения строительно-монтажных работ</w:t>
      </w:r>
      <w:r w:rsidR="003A3621">
        <w:rPr>
          <w:sz w:val="24"/>
        </w:rPr>
        <w:t>)</w:t>
      </w:r>
      <w:r>
        <w:rPr>
          <w:sz w:val="24"/>
        </w:rPr>
        <w:t xml:space="preserve"> (за исключением выполнения подготовительных работ на стройплощадке; сумма страхования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сумма страхования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1</w:t>
      </w:r>
      <w:r w:rsidR="00BE0FDE">
        <w:rPr>
          <w:sz w:val="24"/>
        </w:rPr>
        <w:t>0</w:t>
      </w:r>
      <w:r>
        <w:rPr>
          <w:sz w:val="24"/>
        </w:rPr>
        <w:t>.2.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сумма страхования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0</w:t>
      </w:r>
      <w:r>
        <w:rPr>
          <w:sz w:val="24"/>
        </w:rPr>
        <w:t>.3. Проекты договоров страхования Подрядчик обязан предварительно согласовать с Заказчиком.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0</w:t>
      </w:r>
      <w:r w:rsidR="00CA0686">
        <w:rPr>
          <w:sz w:val="24"/>
        </w:rPr>
        <w:t>.</w:t>
      </w:r>
      <w:r w:rsidR="00CA0686">
        <w:rPr>
          <w:sz w:val="24"/>
          <w:lang w:val="en-US"/>
        </w:rPr>
        <w:t>4</w:t>
      </w:r>
      <w:r>
        <w:rPr>
          <w:sz w:val="24"/>
        </w:rPr>
        <w:t>. Не позднее сроков, указанных в п.п. 14.1, 14.2 настоящего Договора, Подрядчик обязан представить Заказчику копии договоров страхования. Срок договоров страхования должен покрывать срок действия настоящего Договора, а также на последующие 30 (Тридцать) дней.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Подрядчик обязан продлить сроки действия договоров страхования.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0</w:t>
      </w:r>
      <w:r>
        <w:rPr>
          <w:sz w:val="24"/>
        </w:rPr>
        <w:t>.</w:t>
      </w:r>
      <w:r w:rsidR="00CA0686">
        <w:rPr>
          <w:sz w:val="24"/>
          <w:lang w:val="en-US"/>
        </w:rPr>
        <w:t>5</w:t>
      </w:r>
      <w:r>
        <w:rPr>
          <w:sz w:val="24"/>
        </w:rPr>
        <w:t>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0</w:t>
      </w:r>
      <w:r w:rsidR="00CA0686">
        <w:rPr>
          <w:sz w:val="24"/>
        </w:rPr>
        <w:t>.</w:t>
      </w:r>
      <w:r w:rsidR="00CA0686">
        <w:rPr>
          <w:sz w:val="24"/>
          <w:lang w:val="en-US"/>
        </w:rPr>
        <w:t>6</w:t>
      </w:r>
      <w:r>
        <w:rPr>
          <w:sz w:val="24"/>
        </w:rPr>
        <w:t>. В случае непредоставления Подрядчиком договоров страхования в сроки, указанные в настоящей статье,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</w:t>
      </w:r>
      <w:r w:rsidR="00BE0FDE">
        <w:rPr>
          <w:b/>
          <w:bCs/>
          <w:sz w:val="24"/>
        </w:rPr>
        <w:t>1</w:t>
      </w:r>
      <w:r>
        <w:rPr>
          <w:b/>
          <w:bCs/>
          <w:sz w:val="24"/>
        </w:rPr>
        <w:t>. БАНКОВСКАЯ ГАРАНТИЯ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29524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>.1. Банковской гарантией должно обеспечиваться</w:t>
      </w:r>
      <w:r w:rsidR="00295242">
        <w:rPr>
          <w:sz w:val="24"/>
        </w:rPr>
        <w:t>:</w:t>
      </w:r>
    </w:p>
    <w:p w:rsidR="00295242" w:rsidRDefault="0029524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Подрядчиком обязательств по настоящему Договору;</w:t>
      </w:r>
    </w:p>
    <w:p w:rsidR="00AB1882" w:rsidRDefault="0029524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Подрядчиком </w:t>
      </w:r>
      <w:r w:rsidR="00AB1882">
        <w:rPr>
          <w:sz w:val="24"/>
        </w:rPr>
        <w:t>гарантийных обязательств</w:t>
      </w:r>
      <w:r>
        <w:rPr>
          <w:sz w:val="24"/>
        </w:rPr>
        <w:t xml:space="preserve"> по настоящему Договору</w:t>
      </w:r>
      <w:r w:rsidR="00AB1882">
        <w:rPr>
          <w:sz w:val="24"/>
        </w:rPr>
        <w:t>;</w:t>
      </w:r>
    </w:p>
    <w:p w:rsidR="00AB1882" w:rsidRDefault="00726116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обязательств </w:t>
      </w:r>
      <w:r w:rsidR="00AB1882">
        <w:rPr>
          <w:sz w:val="24"/>
        </w:rPr>
        <w:t xml:space="preserve">по уплате </w:t>
      </w:r>
      <w:r w:rsidR="00295242">
        <w:rPr>
          <w:sz w:val="24"/>
        </w:rPr>
        <w:t xml:space="preserve">Подрядчиком </w:t>
      </w:r>
      <w:r w:rsidR="00AB1882">
        <w:rPr>
          <w:sz w:val="24"/>
        </w:rPr>
        <w:t xml:space="preserve">Заказчику санкций, </w:t>
      </w:r>
      <w:r w:rsidR="00295242">
        <w:rPr>
          <w:sz w:val="24"/>
        </w:rPr>
        <w:t>предусмотренных настоящим</w:t>
      </w:r>
      <w:r w:rsidR="00AB1882">
        <w:rPr>
          <w:sz w:val="24"/>
        </w:rPr>
        <w:t xml:space="preserve"> Договор</w:t>
      </w:r>
      <w:r w:rsidR="00295242">
        <w:rPr>
          <w:sz w:val="24"/>
        </w:rPr>
        <w:t>ом и законодательством РФ</w:t>
      </w:r>
      <w:r w:rsidR="00AB1882">
        <w:rPr>
          <w:sz w:val="24"/>
        </w:rPr>
        <w:t>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 xml:space="preserve">.2. Подрядчик </w:t>
      </w:r>
      <w:r w:rsidR="006B002A">
        <w:rPr>
          <w:sz w:val="24"/>
        </w:rPr>
        <w:t>по письменному требованию Заказчика обязан в срок, установленный в требовани</w:t>
      </w:r>
      <w:r w:rsidR="00577639">
        <w:rPr>
          <w:sz w:val="24"/>
        </w:rPr>
        <w:t>и</w:t>
      </w:r>
      <w:r w:rsidR="006B002A">
        <w:rPr>
          <w:sz w:val="24"/>
        </w:rPr>
        <w:t>, предоставить указанные банковские гарантии, сумма</w:t>
      </w:r>
      <w:r>
        <w:rPr>
          <w:sz w:val="24"/>
        </w:rPr>
        <w:t xml:space="preserve"> по которым должна составлять:</w:t>
      </w:r>
    </w:p>
    <w:p w:rsidR="00AB1882" w:rsidRPr="00D24769" w:rsidRDefault="0029524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 w:rsidRPr="00D24769">
        <w:rPr>
          <w:sz w:val="24"/>
        </w:rPr>
        <w:t xml:space="preserve">исполнение Подрядчиком обязательств по настоящему Договору </w:t>
      </w:r>
      <w:r w:rsidR="00AB1882" w:rsidRPr="00D24769">
        <w:rPr>
          <w:sz w:val="24"/>
        </w:rPr>
        <w:t xml:space="preserve">– </w:t>
      </w:r>
      <w:r w:rsidR="009B6B13" w:rsidRPr="00D24769">
        <w:rPr>
          <w:sz w:val="24"/>
        </w:rPr>
        <w:t xml:space="preserve">не менее </w:t>
      </w:r>
      <w:r w:rsidR="00AB1882" w:rsidRPr="00D24769">
        <w:rPr>
          <w:sz w:val="24"/>
        </w:rPr>
        <w:t>10</w:t>
      </w:r>
      <w:r w:rsidR="000E07B1" w:rsidRPr="00D24769">
        <w:rPr>
          <w:sz w:val="24"/>
        </w:rPr>
        <w:t>0</w:t>
      </w:r>
      <w:r w:rsidR="006B002A" w:rsidRPr="00D24769">
        <w:rPr>
          <w:sz w:val="24"/>
        </w:rPr>
        <w:t xml:space="preserve"> (</w:t>
      </w:r>
      <w:r w:rsidR="000E07B1" w:rsidRPr="00D24769">
        <w:rPr>
          <w:sz w:val="24"/>
        </w:rPr>
        <w:t>Сто</w:t>
      </w:r>
      <w:r w:rsidR="00AB1882" w:rsidRPr="00D24769">
        <w:rPr>
          <w:sz w:val="24"/>
        </w:rPr>
        <w:t xml:space="preserve">)% </w:t>
      </w:r>
      <w:r w:rsidR="00591D48" w:rsidRPr="00D24769">
        <w:rPr>
          <w:sz w:val="24"/>
        </w:rPr>
        <w:t xml:space="preserve">от </w:t>
      </w:r>
      <w:r w:rsidR="000E07B1" w:rsidRPr="00D24769">
        <w:rPr>
          <w:sz w:val="24"/>
        </w:rPr>
        <w:t>суммы</w:t>
      </w:r>
      <w:r w:rsidRPr="00D24769">
        <w:rPr>
          <w:sz w:val="24"/>
        </w:rPr>
        <w:t xml:space="preserve"> авансовых</w:t>
      </w:r>
      <w:r w:rsidR="009B6B13" w:rsidRPr="00D24769">
        <w:rPr>
          <w:sz w:val="24"/>
        </w:rPr>
        <w:t xml:space="preserve"> платежей</w:t>
      </w:r>
      <w:r w:rsidR="00615BD8" w:rsidRPr="00D24769">
        <w:rPr>
          <w:sz w:val="24"/>
        </w:rPr>
        <w:t xml:space="preserve"> по Договору</w:t>
      </w:r>
      <w:r w:rsidR="009B6B13" w:rsidRPr="00D24769">
        <w:rPr>
          <w:sz w:val="24"/>
        </w:rPr>
        <w:t xml:space="preserve">, </w:t>
      </w:r>
      <w:r w:rsidR="00591D48" w:rsidRPr="00D24769">
        <w:rPr>
          <w:sz w:val="24"/>
        </w:rPr>
        <w:t>полученных</w:t>
      </w:r>
      <w:r w:rsidR="00615BD8" w:rsidRPr="00D24769">
        <w:rPr>
          <w:sz w:val="24"/>
        </w:rPr>
        <w:t xml:space="preserve"> </w:t>
      </w:r>
      <w:r w:rsidR="009B6B13" w:rsidRPr="00D24769">
        <w:rPr>
          <w:sz w:val="24"/>
        </w:rPr>
        <w:t>Подрядчик</w:t>
      </w:r>
      <w:r w:rsidR="00591D48" w:rsidRPr="00D24769">
        <w:rPr>
          <w:sz w:val="24"/>
        </w:rPr>
        <w:t>ом</w:t>
      </w:r>
      <w:r w:rsidR="009B6B13" w:rsidRPr="00D24769">
        <w:rPr>
          <w:sz w:val="24"/>
        </w:rPr>
        <w:t xml:space="preserve">, но не </w:t>
      </w:r>
      <w:r w:rsidR="00591D48" w:rsidRPr="00D24769">
        <w:rPr>
          <w:sz w:val="24"/>
        </w:rPr>
        <w:t>учтенных Заказчиком и Подрядчиком при осуществлении расчетов по настоящему Договору</w:t>
      </w:r>
      <w:r w:rsidR="00D051F0" w:rsidRPr="00D24769">
        <w:rPr>
          <w:sz w:val="24"/>
        </w:rPr>
        <w:t>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гарантийных обязательств – не менее 5 (Пяти)% от общей цены настоящего Договора;</w:t>
      </w:r>
    </w:p>
    <w:p w:rsidR="00AB1882" w:rsidRDefault="00726116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обязательств по уплате Подрядчиком Заказчику санкций, предусмотренных настоящим Договором и законодательством РФ </w:t>
      </w:r>
      <w:r w:rsidR="00AB1882">
        <w:rPr>
          <w:sz w:val="24"/>
        </w:rPr>
        <w:t>– не менее 25 (Двадцать пять)% от общей цены настоящего Договора.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 xml:space="preserve">.3. За получением банковской гарантии Подрядчик вправе обратиться только в кредитные учреждения и/или страховые организации, </w:t>
      </w:r>
      <w:r w:rsidR="005C66B3">
        <w:rPr>
          <w:sz w:val="24"/>
        </w:rPr>
        <w:t>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1</w:t>
      </w:r>
      <w:r w:rsidR="00BE0FDE">
        <w:rPr>
          <w:sz w:val="24"/>
        </w:rPr>
        <w:t>1</w:t>
      </w:r>
      <w:r>
        <w:rPr>
          <w:sz w:val="24"/>
        </w:rPr>
        <w:t>.4. Банковская гарантия должна быть безотзывной. Банковская гарантия должна быть выдана на срок:</w:t>
      </w:r>
    </w:p>
    <w:p w:rsidR="00AB1882" w:rsidRDefault="003B3D2E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до</w:t>
      </w:r>
      <w:r w:rsidR="008D5C54">
        <w:rPr>
          <w:sz w:val="24"/>
        </w:rPr>
        <w:t xml:space="preserve"> </w:t>
      </w:r>
      <w:r>
        <w:rPr>
          <w:sz w:val="24"/>
        </w:rPr>
        <w:t>окончания Работ по настоящему Договору</w:t>
      </w:r>
      <w:r w:rsidR="009B6B13">
        <w:rPr>
          <w:sz w:val="24"/>
        </w:rPr>
        <w:t xml:space="preserve"> </w:t>
      </w:r>
      <w:r w:rsidR="00AB1882">
        <w:rPr>
          <w:sz w:val="24"/>
        </w:rPr>
        <w:t xml:space="preserve">для обеспечения </w:t>
      </w:r>
      <w:r w:rsidR="00BC5129">
        <w:rPr>
          <w:sz w:val="24"/>
        </w:rPr>
        <w:t>исполнения П</w:t>
      </w:r>
      <w:r w:rsidR="008D5C54">
        <w:rPr>
          <w:sz w:val="24"/>
        </w:rPr>
        <w:t>одрядчиком обязательств по настоящему Договору</w:t>
      </w:r>
      <w:r w:rsidR="00AB1882">
        <w:rPr>
          <w:sz w:val="24"/>
        </w:rPr>
        <w:t>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покрывающий гарантийный срок эксплуатации Результата работ, </w:t>
      </w:r>
      <w:r w:rsidR="00061358">
        <w:rPr>
          <w:sz w:val="24"/>
        </w:rPr>
        <w:t xml:space="preserve">а </w:t>
      </w:r>
      <w:r>
        <w:rPr>
          <w:sz w:val="24"/>
        </w:rPr>
        <w:t>также последующие 30 (Тридцать) дней (для обеспечения исполнения гарантийных обязательств);</w:t>
      </w:r>
    </w:p>
    <w:p w:rsidR="00AB1882" w:rsidRDefault="00BC5129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с момента </w:t>
      </w:r>
      <w:r w:rsidR="003B3D2E">
        <w:rPr>
          <w:sz w:val="24"/>
        </w:rPr>
        <w:t xml:space="preserve">окончания Работ по настоящему Договору, </w:t>
      </w:r>
      <w:r>
        <w:rPr>
          <w:sz w:val="24"/>
        </w:rPr>
        <w:t xml:space="preserve">а также на последующие 37 (Тридцать семь) месяцев (для обеспечения </w:t>
      </w:r>
      <w:r w:rsidR="00726116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РФ)</w:t>
      </w:r>
      <w:r>
        <w:rPr>
          <w:sz w:val="24"/>
        </w:rPr>
        <w:t>.</w:t>
      </w:r>
    </w:p>
    <w:p w:rsidR="00AB1882" w:rsidRDefault="00AB188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 xml:space="preserve">.5. </w:t>
      </w:r>
      <w:r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>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>.7 Банковская гарантия должна содержать согласие кредитной или страховой организации с тем, что изменения и</w:t>
      </w:r>
      <w:r w:rsidR="00712664">
        <w:rPr>
          <w:sz w:val="24"/>
        </w:rPr>
        <w:t>/или</w:t>
      </w:r>
      <w:r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577639" w:rsidRDefault="0057763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 xml:space="preserve">.8. В случае </w:t>
      </w:r>
      <w:r w:rsidR="00712664">
        <w:rPr>
          <w:sz w:val="24"/>
        </w:rPr>
        <w:t xml:space="preserve">внесения изменений и/или дополнений в настоящий Договор, Заказчик вправе направить Подрядчику </w:t>
      </w:r>
      <w:r w:rsidR="003B3D2E">
        <w:rPr>
          <w:sz w:val="24"/>
        </w:rPr>
        <w:t xml:space="preserve">обязательные для исполнения последним </w:t>
      </w:r>
      <w:r w:rsidR="00712664">
        <w:rPr>
          <w:sz w:val="24"/>
        </w:rPr>
        <w:t>дополнительные требования о предоставлении банковской гарантии.</w:t>
      </w:r>
    </w:p>
    <w:p w:rsidR="00AB1882" w:rsidRDefault="0057763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</w:t>
      </w:r>
      <w:r w:rsidR="00BE0FDE">
        <w:rPr>
          <w:sz w:val="24"/>
        </w:rPr>
        <w:t>1</w:t>
      </w:r>
      <w:r>
        <w:rPr>
          <w:sz w:val="24"/>
        </w:rPr>
        <w:t>.9</w:t>
      </w:r>
      <w:r w:rsidR="00AB1882">
        <w:rPr>
          <w:sz w:val="24"/>
        </w:rPr>
        <w:t>. В случае непредоставления Подрядчиком банковской гарантии в срок</w:t>
      </w:r>
      <w:r w:rsidR="00393E79">
        <w:rPr>
          <w:sz w:val="24"/>
        </w:rPr>
        <w:t xml:space="preserve">и, </w:t>
      </w:r>
      <w:r w:rsidR="000E07B1">
        <w:rPr>
          <w:sz w:val="24"/>
        </w:rPr>
        <w:t>указанные в соответствующем требовании Заказчика</w:t>
      </w:r>
      <w:r w:rsidR="00AB1882">
        <w:rPr>
          <w:sz w:val="24"/>
        </w:rPr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Default="00AB1882">
      <w:pPr>
        <w:spacing w:line="240" w:lineRule="atLeast"/>
        <w:jc w:val="both"/>
        <w:rPr>
          <w:spacing w:val="-8"/>
          <w:sz w:val="24"/>
          <w:szCs w:val="24"/>
        </w:rPr>
      </w:pPr>
    </w:p>
    <w:p w:rsidR="00AB1882" w:rsidRDefault="00AB1882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</w:t>
      </w:r>
      <w:r w:rsidR="00BE0FDE">
        <w:rPr>
          <w:b/>
          <w:noProof/>
          <w:sz w:val="24"/>
        </w:rPr>
        <w:t>2</w:t>
      </w:r>
      <w:r>
        <w:rPr>
          <w:b/>
          <w:noProof/>
          <w:sz w:val="24"/>
        </w:rPr>
        <w:t>.</w:t>
      </w:r>
      <w:r>
        <w:rPr>
          <w:b/>
          <w:sz w:val="24"/>
        </w:rPr>
        <w:t xml:space="preserve"> ОСОБЫЕ УСЛОВИЯ. ПРОЧИЕ УСЛОВИЯ</w:t>
      </w:r>
    </w:p>
    <w:p w:rsidR="00AB1882" w:rsidRDefault="00AB1882">
      <w:pPr>
        <w:spacing w:line="260" w:lineRule="auto"/>
        <w:jc w:val="both"/>
        <w:rPr>
          <w:noProof/>
          <w:sz w:val="24"/>
        </w:rPr>
      </w:pP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BE0FDE">
        <w:rPr>
          <w:noProof/>
          <w:sz w:val="24"/>
        </w:rPr>
        <w:t>2</w:t>
      </w:r>
      <w:r>
        <w:rPr>
          <w:noProof/>
          <w:sz w:val="24"/>
        </w:rPr>
        <w:t>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BE0FDE">
        <w:rPr>
          <w:noProof/>
          <w:sz w:val="24"/>
        </w:rPr>
        <w:t>2</w:t>
      </w:r>
      <w:r>
        <w:rPr>
          <w:noProof/>
          <w:sz w:val="24"/>
        </w:rPr>
        <w:t>.</w:t>
      </w:r>
      <w:r w:rsidR="00BE0FDE">
        <w:rPr>
          <w:noProof/>
          <w:sz w:val="24"/>
        </w:rPr>
        <w:t>2</w:t>
      </w:r>
      <w:r>
        <w:rPr>
          <w:noProof/>
          <w:sz w:val="24"/>
        </w:rPr>
        <w:t>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BE0FDE">
        <w:rPr>
          <w:noProof/>
          <w:sz w:val="24"/>
        </w:rPr>
        <w:t>2</w:t>
      </w:r>
      <w:r>
        <w:rPr>
          <w:noProof/>
          <w:sz w:val="24"/>
        </w:rPr>
        <w:t>.</w:t>
      </w:r>
      <w:r w:rsidR="00BE0FDE">
        <w:rPr>
          <w:noProof/>
          <w:sz w:val="24"/>
        </w:rPr>
        <w:t>3</w:t>
      </w:r>
      <w:r>
        <w:rPr>
          <w:noProof/>
          <w:sz w:val="24"/>
        </w:rPr>
        <w:t>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___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B80A56" w:rsidRDefault="00AB1882" w:rsidP="004B2F7C">
      <w:pPr>
        <w:ind w:firstLine="709"/>
        <w:jc w:val="both"/>
        <w:rPr>
          <w:sz w:val="24"/>
        </w:rPr>
      </w:pPr>
      <w:r>
        <w:rPr>
          <w:noProof/>
          <w:sz w:val="24"/>
        </w:rPr>
        <w:t>1</w:t>
      </w:r>
      <w:r w:rsidR="00BE0FDE">
        <w:rPr>
          <w:noProof/>
          <w:sz w:val="24"/>
        </w:rPr>
        <w:t>2</w:t>
      </w:r>
      <w:r>
        <w:rPr>
          <w:noProof/>
          <w:sz w:val="24"/>
        </w:rPr>
        <w:t>.</w:t>
      </w:r>
      <w:r w:rsidR="00BE0FDE">
        <w:rPr>
          <w:noProof/>
          <w:sz w:val="24"/>
        </w:rPr>
        <w:t>4</w:t>
      </w:r>
      <w:r>
        <w:rPr>
          <w:noProof/>
          <w:sz w:val="24"/>
        </w:rPr>
        <w:t>.</w:t>
      </w:r>
      <w:r>
        <w:rPr>
          <w:sz w:val="24"/>
        </w:rPr>
        <w:t xml:space="preserve"> Все указанные в Договоре приложения являются его неотъемлемой частью:</w:t>
      </w:r>
    </w:p>
    <w:p w:rsidR="00B80A56" w:rsidRPr="008C00E9" w:rsidRDefault="00B80A56" w:rsidP="00B80A56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</w:rPr>
        <w:t xml:space="preserve">Техническое задание </w:t>
      </w:r>
    </w:p>
    <w:p w:rsidR="00B80A56" w:rsidRPr="00B80A56" w:rsidRDefault="00B80A56" w:rsidP="00B80A56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</w:rPr>
        <w:t>Смета</w:t>
      </w:r>
    </w:p>
    <w:p w:rsidR="00B80A56" w:rsidRPr="00B80A56" w:rsidRDefault="00B80A56" w:rsidP="00B80A56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</w:rPr>
        <w:t>График выполнения работ</w:t>
      </w:r>
    </w:p>
    <w:p w:rsidR="00B80A56" w:rsidRPr="00B80A56" w:rsidRDefault="00B80A56" w:rsidP="00B80A56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</w:rPr>
        <w:t xml:space="preserve"> Акт </w:t>
      </w:r>
      <w:r w:rsidRPr="00B80A56">
        <w:rPr>
          <w:iCs/>
          <w:sz w:val="24"/>
        </w:rPr>
        <w:t>сдачи-приемки выполненных проектных и/или изыскательских работ (этапов работ</w:t>
      </w:r>
      <w:r>
        <w:rPr>
          <w:iCs/>
          <w:sz w:val="24"/>
        </w:rPr>
        <w:t>)</w:t>
      </w:r>
    </w:p>
    <w:p w:rsidR="004B2F7C" w:rsidRDefault="00B80A56" w:rsidP="00B80A56">
      <w:pPr>
        <w:numPr>
          <w:ilvl w:val="0"/>
          <w:numId w:val="7"/>
        </w:numPr>
        <w:jc w:val="both"/>
        <w:rPr>
          <w:sz w:val="24"/>
          <w:szCs w:val="24"/>
        </w:rPr>
      </w:pPr>
      <w:r w:rsidRPr="004B2F7C">
        <w:rPr>
          <w:sz w:val="24"/>
          <w:szCs w:val="24"/>
        </w:rPr>
        <w:t xml:space="preserve">Требования и обязательства по </w:t>
      </w:r>
      <w:r w:rsidR="004B2F7C">
        <w:rPr>
          <w:sz w:val="24"/>
          <w:szCs w:val="24"/>
        </w:rPr>
        <w:t>Системе</w:t>
      </w:r>
      <w:r w:rsidR="004B2F7C" w:rsidRPr="004B2F7C">
        <w:rPr>
          <w:sz w:val="24"/>
          <w:szCs w:val="24"/>
        </w:rPr>
        <w:t xml:space="preserve"> экологического менеджмента</w:t>
      </w:r>
      <w:r w:rsidRPr="004B2F7C">
        <w:rPr>
          <w:sz w:val="24"/>
          <w:szCs w:val="24"/>
        </w:rPr>
        <w:t xml:space="preserve"> ОАО «ТГК-1»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</w:t>
      </w:r>
      <w:r w:rsidR="00BE0FDE">
        <w:rPr>
          <w:noProof/>
          <w:sz w:val="24"/>
        </w:rPr>
        <w:t>2</w:t>
      </w:r>
      <w:r>
        <w:rPr>
          <w:noProof/>
          <w:sz w:val="24"/>
        </w:rPr>
        <w:t>.</w:t>
      </w:r>
      <w:r w:rsidR="00BE0FDE">
        <w:rPr>
          <w:noProof/>
          <w:sz w:val="24"/>
        </w:rPr>
        <w:t>5</w:t>
      </w:r>
      <w:r>
        <w:rPr>
          <w:noProof/>
          <w:sz w:val="24"/>
        </w:rPr>
        <w:t>.</w:t>
      </w:r>
      <w:r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7B713A" w:rsidRDefault="007B713A" w:rsidP="007B713A">
      <w:pPr>
        <w:pStyle w:val="a4"/>
        <w:ind w:firstLine="709"/>
      </w:pPr>
      <w:r>
        <w:t>12.6.</w:t>
      </w:r>
      <w:r w:rsidRPr="007B713A">
        <w:t xml:space="preserve"> </w:t>
      </w:r>
      <w:r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 w:rsidR="004B2F7C">
        <w:t xml:space="preserve"> 5</w:t>
      </w:r>
      <w:r w:rsidRPr="009F5FC7">
        <w:t xml:space="preserve"> к настоящему Договору).</w:t>
      </w:r>
    </w:p>
    <w:p w:rsidR="007B713A" w:rsidRDefault="007B713A">
      <w:pPr>
        <w:spacing w:line="260" w:lineRule="auto"/>
        <w:ind w:firstLine="720"/>
        <w:jc w:val="both"/>
        <w:rPr>
          <w:sz w:val="24"/>
        </w:rPr>
      </w:pPr>
    </w:p>
    <w:p w:rsidR="00AB1882" w:rsidRDefault="00AB1882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D207D3" w:rsidRDefault="00D207D3" w:rsidP="00D207D3">
      <w:pPr>
        <w:spacing w:after="120"/>
        <w:rPr>
          <w:b/>
          <w:bCs/>
          <w:sz w:val="24"/>
          <w:szCs w:val="24"/>
        </w:rPr>
      </w:pPr>
    </w:p>
    <w:p w:rsidR="00D207D3" w:rsidRPr="00D207D3" w:rsidRDefault="00D207D3" w:rsidP="00D207D3">
      <w:pPr>
        <w:spacing w:after="120"/>
        <w:rPr>
          <w:b/>
          <w:bCs/>
          <w:sz w:val="24"/>
          <w:szCs w:val="24"/>
        </w:rPr>
      </w:pPr>
      <w:r w:rsidRPr="00D207D3">
        <w:rPr>
          <w:b/>
          <w:bCs/>
          <w:sz w:val="24"/>
          <w:szCs w:val="24"/>
        </w:rPr>
        <w:t>Заказчик:</w:t>
      </w:r>
    </w:p>
    <w:p w:rsidR="00D207D3" w:rsidRPr="00D207D3" w:rsidRDefault="00D207D3" w:rsidP="00D207D3">
      <w:pPr>
        <w:rPr>
          <w:b/>
          <w:sz w:val="24"/>
          <w:szCs w:val="24"/>
        </w:rPr>
      </w:pPr>
      <w:r w:rsidRPr="00D207D3">
        <w:rPr>
          <w:b/>
          <w:sz w:val="24"/>
          <w:szCs w:val="24"/>
        </w:rPr>
        <w:t>ОАО «Территориальная генерирующая компания №1»</w:t>
      </w:r>
    </w:p>
    <w:p w:rsidR="00D207D3" w:rsidRPr="00D207D3" w:rsidRDefault="00D207D3" w:rsidP="00D207D3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191186, г"/>
        </w:smartTagPr>
        <w:r w:rsidRPr="00D207D3">
          <w:rPr>
            <w:sz w:val="24"/>
            <w:szCs w:val="24"/>
          </w:rPr>
          <w:t>191186, г</w:t>
        </w:r>
      </w:smartTag>
      <w:r w:rsidRPr="00D207D3">
        <w:rPr>
          <w:sz w:val="24"/>
          <w:szCs w:val="24"/>
        </w:rPr>
        <w:t>. Санкт-Петербург, Марсово Поле д. 1</w:t>
      </w:r>
    </w:p>
    <w:p w:rsidR="00D207D3" w:rsidRPr="00D207D3" w:rsidRDefault="00D207D3" w:rsidP="00D207D3">
      <w:pPr>
        <w:rPr>
          <w:sz w:val="24"/>
          <w:szCs w:val="24"/>
        </w:rPr>
      </w:pPr>
      <w:r w:rsidRPr="00D207D3">
        <w:rPr>
          <w:sz w:val="24"/>
          <w:szCs w:val="24"/>
        </w:rPr>
        <w:t xml:space="preserve">ИНН 7841312071, КПП 510543001. </w:t>
      </w:r>
    </w:p>
    <w:p w:rsidR="00D207D3" w:rsidRPr="00D207D3" w:rsidRDefault="00D207D3" w:rsidP="00D207D3">
      <w:pPr>
        <w:rPr>
          <w:sz w:val="24"/>
          <w:szCs w:val="24"/>
        </w:rPr>
      </w:pPr>
      <w:r w:rsidRPr="00D207D3">
        <w:rPr>
          <w:sz w:val="24"/>
          <w:szCs w:val="24"/>
        </w:rPr>
        <w:t>р/с 407028103090700000005 в ОАО «АБ «РОССИЯ»</w:t>
      </w:r>
    </w:p>
    <w:p w:rsidR="00D207D3" w:rsidRPr="00D207D3" w:rsidRDefault="00D207D3" w:rsidP="00D207D3">
      <w:pPr>
        <w:rPr>
          <w:sz w:val="24"/>
          <w:szCs w:val="24"/>
        </w:rPr>
      </w:pPr>
      <w:r w:rsidRPr="00D207D3">
        <w:rPr>
          <w:sz w:val="24"/>
          <w:szCs w:val="24"/>
        </w:rPr>
        <w:t>к/с 30101810800000000861, БИК 044030861, ОГРН 1027800000084</w:t>
      </w:r>
    </w:p>
    <w:p w:rsidR="00AB1882" w:rsidRPr="00D207D3" w:rsidRDefault="00AB1882" w:rsidP="00D207D3">
      <w:pPr>
        <w:spacing w:before="280"/>
        <w:rPr>
          <w:b/>
          <w:sz w:val="24"/>
        </w:rPr>
      </w:pPr>
      <w:r w:rsidRPr="00D207D3">
        <w:rPr>
          <w:b/>
          <w:sz w:val="24"/>
        </w:rPr>
        <w:t>Подрядчик:</w:t>
      </w:r>
    </w:p>
    <w:p w:rsidR="00AB1882" w:rsidRDefault="00AB1882">
      <w:pPr>
        <w:ind w:left="120"/>
        <w:rPr>
          <w:sz w:val="24"/>
        </w:rPr>
      </w:pPr>
      <w:r>
        <w:rPr>
          <w:sz w:val="24"/>
        </w:rPr>
        <w:t>___________________________________, ИНН</w:t>
      </w:r>
      <w:r>
        <w:rPr>
          <w:noProof/>
          <w:sz w:val="24"/>
        </w:rPr>
        <w:t xml:space="preserve"> ____________КПП_________________.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Юридический адрес:</w:t>
      </w:r>
      <w:r>
        <w:rPr>
          <w:noProof/>
          <w:sz w:val="24"/>
        </w:rPr>
        <w:t xml:space="preserve"> __________, фактический алрес: ____________, тел./факс _______,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р/с</w:t>
      </w:r>
      <w:r>
        <w:rPr>
          <w:noProof/>
          <w:sz w:val="24"/>
        </w:rPr>
        <w:t xml:space="preserve"> _____________________________</w:t>
      </w:r>
      <w:r>
        <w:rPr>
          <w:sz w:val="24"/>
        </w:rPr>
        <w:t xml:space="preserve">в _________________________________________; 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к/с</w:t>
      </w:r>
      <w:r>
        <w:rPr>
          <w:noProof/>
          <w:sz w:val="24"/>
        </w:rPr>
        <w:t xml:space="preserve"> ___________________________________________,</w:t>
      </w:r>
      <w:r>
        <w:rPr>
          <w:sz w:val="24"/>
        </w:rPr>
        <w:t xml:space="preserve"> БИК</w:t>
      </w:r>
      <w:r>
        <w:rPr>
          <w:noProof/>
          <w:sz w:val="24"/>
        </w:rPr>
        <w:t xml:space="preserve"> _______________________.</w:t>
      </w:r>
    </w:p>
    <w:p w:rsidR="00AB1882" w:rsidRDefault="00AB1882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AB1882" w:rsidRDefault="00AB1882"/>
    <w:p w:rsidR="00AB1882" w:rsidRDefault="00AB1882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C00E9" w:rsidRDefault="008C00E9" w:rsidP="008C00E9">
      <w:pPr>
        <w:ind w:firstLine="708"/>
        <w:jc w:val="both"/>
        <w:rPr>
          <w:sz w:val="24"/>
        </w:rPr>
      </w:pPr>
    </w:p>
    <w:p w:rsidR="00AB1882" w:rsidRDefault="00AB1882">
      <w:pPr>
        <w:pStyle w:val="21"/>
      </w:pPr>
    </w:p>
    <w:p w:rsidR="00AB1882" w:rsidRDefault="00AB1882">
      <w:pPr>
        <w:pStyle w:val="21"/>
        <w:rPr>
          <w:b/>
        </w:rPr>
      </w:pPr>
    </w:p>
    <w:p w:rsidR="00AB1882" w:rsidRDefault="00AB1882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AB1882" w:rsidRDefault="00AB1882">
      <w:pPr>
        <w:pStyle w:val="21"/>
        <w:rPr>
          <w:b/>
        </w:rPr>
      </w:pPr>
    </w:p>
    <w:p w:rsidR="00AB1882" w:rsidRDefault="00AB1882">
      <w:pPr>
        <w:pStyle w:val="21"/>
        <w:rPr>
          <w:b/>
        </w:rPr>
      </w:pPr>
    </w:p>
    <w:p w:rsidR="00AB1882" w:rsidRDefault="00AB1882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AB1882" w:rsidRDefault="00AB1882"/>
    <w:p w:rsidR="004B2F7C" w:rsidRPr="004B2F7C" w:rsidRDefault="004B2F7C">
      <w:pPr>
        <w:rPr>
          <w:sz w:val="24"/>
          <w:szCs w:val="24"/>
        </w:rPr>
      </w:pPr>
      <w:r w:rsidRPr="004B2F7C">
        <w:rPr>
          <w:sz w:val="24"/>
          <w:szCs w:val="24"/>
        </w:rPr>
        <w:t xml:space="preserve">Зам. </w:t>
      </w:r>
      <w:r>
        <w:rPr>
          <w:sz w:val="24"/>
          <w:szCs w:val="24"/>
        </w:rPr>
        <w:t xml:space="preserve"> </w:t>
      </w:r>
      <w:r w:rsidRPr="004B2F7C">
        <w:rPr>
          <w:sz w:val="24"/>
          <w:szCs w:val="24"/>
        </w:rPr>
        <w:t>генерального директора-</w:t>
      </w:r>
    </w:p>
    <w:p w:rsidR="004B2F7C" w:rsidRPr="004B2F7C" w:rsidRDefault="004B2F7C">
      <w:pPr>
        <w:rPr>
          <w:sz w:val="24"/>
          <w:szCs w:val="24"/>
        </w:rPr>
      </w:pPr>
      <w:r w:rsidRPr="004B2F7C">
        <w:rPr>
          <w:sz w:val="24"/>
          <w:szCs w:val="24"/>
        </w:rPr>
        <w:t xml:space="preserve">Директор филиала «Кольский» ОАО «ТГК-1» </w:t>
      </w:r>
    </w:p>
    <w:p w:rsidR="004B2F7C" w:rsidRPr="004B2F7C" w:rsidRDefault="004B2F7C">
      <w:pPr>
        <w:rPr>
          <w:sz w:val="24"/>
          <w:szCs w:val="24"/>
        </w:rPr>
      </w:pPr>
    </w:p>
    <w:p w:rsidR="004B2F7C" w:rsidRDefault="004B2F7C">
      <w:r w:rsidRPr="004B2F7C">
        <w:rPr>
          <w:sz w:val="24"/>
          <w:szCs w:val="24"/>
        </w:rPr>
        <w:t>___________________________/А.Г. Антипов/</w:t>
      </w:r>
    </w:p>
    <w:p w:rsidR="00AB1882" w:rsidRDefault="00AB1882"/>
    <w:p w:rsidR="004B2F7C" w:rsidRDefault="004B2F7C"/>
    <w:p w:rsidR="00AB1882" w:rsidRDefault="00AB1882">
      <w:r>
        <w:t>* СОГЛАСОВАНО:</w:t>
      </w:r>
    </w:p>
    <w:p w:rsidR="00AB1882" w:rsidRDefault="00AB1882"/>
    <w:p w:rsidR="00AB1882" w:rsidRDefault="00AB1882">
      <w:pPr>
        <w:pStyle w:val="3"/>
      </w:pPr>
      <w:r>
        <w:t>________________________________________________________________________________________________________________</w:t>
      </w:r>
    </w:p>
    <w:p w:rsidR="00AB1882" w:rsidRDefault="00AB1882">
      <w:r>
        <w:t>* Для экземпляра Заказчика.</w:t>
      </w:r>
    </w:p>
    <w:p w:rsidR="004B2F7C" w:rsidRDefault="004B2F7C" w:rsidP="00EB2394">
      <w:pPr>
        <w:jc w:val="right"/>
        <w:rPr>
          <w:sz w:val="24"/>
          <w:szCs w:val="24"/>
        </w:rPr>
      </w:pPr>
    </w:p>
    <w:p w:rsidR="00E95AAE" w:rsidRDefault="00E95AAE" w:rsidP="00EB2394">
      <w:pPr>
        <w:jc w:val="right"/>
        <w:rPr>
          <w:sz w:val="24"/>
          <w:szCs w:val="24"/>
        </w:rPr>
      </w:pPr>
    </w:p>
    <w:p w:rsidR="00E95AAE" w:rsidRDefault="00E95AAE" w:rsidP="00EB2394">
      <w:pPr>
        <w:jc w:val="right"/>
        <w:rPr>
          <w:sz w:val="24"/>
          <w:szCs w:val="24"/>
        </w:rPr>
      </w:pPr>
    </w:p>
    <w:p w:rsidR="00E95AAE" w:rsidRDefault="00E95AAE" w:rsidP="00EB2394">
      <w:pPr>
        <w:jc w:val="right"/>
        <w:rPr>
          <w:sz w:val="24"/>
          <w:szCs w:val="24"/>
        </w:rPr>
      </w:pPr>
    </w:p>
    <w:p w:rsidR="00E95AAE" w:rsidRDefault="00E95AAE" w:rsidP="00EB2394">
      <w:pPr>
        <w:jc w:val="right"/>
        <w:rPr>
          <w:sz w:val="24"/>
          <w:szCs w:val="24"/>
        </w:rPr>
      </w:pPr>
    </w:p>
    <w:p w:rsidR="004B2F7C" w:rsidRDefault="00EB2394" w:rsidP="00EB2394">
      <w:pPr>
        <w:jc w:val="right"/>
        <w:rPr>
          <w:sz w:val="24"/>
          <w:szCs w:val="24"/>
        </w:rPr>
      </w:pPr>
      <w:r w:rsidRPr="0091560D">
        <w:rPr>
          <w:sz w:val="24"/>
          <w:szCs w:val="24"/>
        </w:rPr>
        <w:t>Приложение</w:t>
      </w:r>
      <w:r w:rsidR="004B2F7C">
        <w:rPr>
          <w:sz w:val="24"/>
          <w:szCs w:val="24"/>
        </w:rPr>
        <w:t xml:space="preserve"> №5 к </w:t>
      </w:r>
    </w:p>
    <w:p w:rsidR="00EB2394" w:rsidRPr="0091560D" w:rsidRDefault="004B2F7C" w:rsidP="00EB2394">
      <w:pPr>
        <w:jc w:val="right"/>
        <w:rPr>
          <w:sz w:val="24"/>
          <w:szCs w:val="24"/>
        </w:rPr>
      </w:pPr>
      <w:r>
        <w:rPr>
          <w:sz w:val="24"/>
          <w:szCs w:val="24"/>
        </w:rPr>
        <w:t>Договору  №         от «    » __________2011г.</w:t>
      </w:r>
    </w:p>
    <w:p w:rsidR="00EB2394" w:rsidRDefault="00EB2394" w:rsidP="00EB2394">
      <w:pPr>
        <w:rPr>
          <w:sz w:val="28"/>
          <w:szCs w:val="28"/>
        </w:rPr>
      </w:pPr>
    </w:p>
    <w:p w:rsidR="004B2F7C" w:rsidRDefault="004B2F7C" w:rsidP="00EB2394">
      <w:pPr>
        <w:ind w:firstLine="708"/>
        <w:jc w:val="both"/>
        <w:rPr>
          <w:sz w:val="24"/>
          <w:szCs w:val="24"/>
        </w:rPr>
      </w:pPr>
    </w:p>
    <w:p w:rsidR="00EB2394" w:rsidRPr="0091560D" w:rsidRDefault="00EB2394" w:rsidP="004B2F7C">
      <w:pPr>
        <w:ind w:firstLine="708"/>
        <w:jc w:val="center"/>
        <w:rPr>
          <w:sz w:val="24"/>
          <w:szCs w:val="24"/>
        </w:rPr>
      </w:pPr>
      <w:r w:rsidRPr="0091560D">
        <w:rPr>
          <w:sz w:val="24"/>
          <w:szCs w:val="24"/>
        </w:rPr>
        <w:t>Требования и обязательства по СЭМ ОАО «ТГК-1»</w:t>
      </w:r>
    </w:p>
    <w:p w:rsidR="004B2F7C" w:rsidRDefault="004B2F7C" w:rsidP="00EB2394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</w:p>
    <w:p w:rsidR="001417C6" w:rsidRPr="0091560D" w:rsidRDefault="001417C6" w:rsidP="001417C6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  <w:r w:rsidRPr="001417C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91560D">
        <w:rPr>
          <w:sz w:val="24"/>
          <w:szCs w:val="24"/>
        </w:rPr>
        <w:t xml:space="preserve">ЗАКАЗЧИК ОБЯЗАН </w:t>
      </w:r>
    </w:p>
    <w:p w:rsidR="001417C6" w:rsidRPr="0091560D" w:rsidRDefault="001417C6" w:rsidP="001417C6">
      <w:pPr>
        <w:spacing w:before="120"/>
        <w:ind w:firstLine="567"/>
        <w:jc w:val="both"/>
        <w:rPr>
          <w:sz w:val="24"/>
          <w:szCs w:val="24"/>
        </w:rPr>
      </w:pPr>
      <w:r w:rsidRPr="0091560D">
        <w:rPr>
          <w:sz w:val="24"/>
          <w:szCs w:val="24"/>
        </w:rPr>
        <w:t xml:space="preserve">Провести инструктаж </w:t>
      </w:r>
      <w:r>
        <w:rPr>
          <w:sz w:val="24"/>
          <w:szCs w:val="24"/>
        </w:rPr>
        <w:t>Генподрядчика (</w:t>
      </w:r>
      <w:r w:rsidRPr="0091560D">
        <w:rPr>
          <w:sz w:val="24"/>
          <w:szCs w:val="24"/>
        </w:rPr>
        <w:t>Подрядчика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 xml:space="preserve"> об Экологической полит</w:t>
      </w:r>
      <w:r>
        <w:rPr>
          <w:sz w:val="24"/>
          <w:szCs w:val="24"/>
        </w:rPr>
        <w:t>ике ОАО «ТГК-1» (Приложение №</w:t>
      </w:r>
      <w:r w:rsidRPr="0091560D">
        <w:rPr>
          <w:sz w:val="24"/>
          <w:szCs w:val="24"/>
        </w:rPr>
        <w:t>_</w:t>
      </w:r>
      <w:r>
        <w:rPr>
          <w:sz w:val="24"/>
          <w:szCs w:val="24"/>
        </w:rPr>
        <w:t>5.1.</w:t>
      </w:r>
      <w:r w:rsidRPr="0091560D">
        <w:rPr>
          <w:sz w:val="24"/>
          <w:szCs w:val="24"/>
        </w:rPr>
        <w:t xml:space="preserve">), значимых экологических аспектах* (Приложение № </w:t>
      </w:r>
      <w:r>
        <w:rPr>
          <w:sz w:val="24"/>
          <w:szCs w:val="24"/>
        </w:rPr>
        <w:t>5.2.</w:t>
      </w:r>
      <w:r w:rsidRPr="0091560D">
        <w:rPr>
          <w:sz w:val="24"/>
          <w:szCs w:val="24"/>
        </w:rPr>
        <w:t>) и требованиях по охране окружающей среды, предусмотренных настоящим договором.</w:t>
      </w:r>
    </w:p>
    <w:p w:rsidR="001417C6" w:rsidRDefault="001417C6" w:rsidP="001417C6">
      <w:pPr>
        <w:ind w:firstLine="567"/>
        <w:jc w:val="both"/>
        <w:rPr>
          <w:sz w:val="24"/>
          <w:szCs w:val="24"/>
        </w:rPr>
      </w:pPr>
      <w:r w:rsidRPr="0091560D">
        <w:rPr>
          <w:sz w:val="24"/>
          <w:szCs w:val="24"/>
        </w:rPr>
        <w:t xml:space="preserve">Осуществлять контроль соблюдения Генподрядчиком </w:t>
      </w:r>
      <w:r>
        <w:rPr>
          <w:sz w:val="24"/>
          <w:szCs w:val="24"/>
        </w:rPr>
        <w:t xml:space="preserve">(Подрядчиком) </w:t>
      </w:r>
      <w:r w:rsidRPr="0091560D">
        <w:rPr>
          <w:sz w:val="24"/>
          <w:szCs w:val="24"/>
        </w:rPr>
        <w:t>требований природоохранного законодательства РФ и Системы экологического менеджмента ОАО «ТГК-1» (СЭМ).</w:t>
      </w:r>
    </w:p>
    <w:p w:rsidR="001417C6" w:rsidRPr="00FB5703" w:rsidRDefault="001417C6" w:rsidP="001417C6">
      <w:pPr>
        <w:ind w:firstLine="540"/>
        <w:jc w:val="both"/>
        <w:rPr>
          <w:sz w:val="24"/>
          <w:szCs w:val="24"/>
        </w:rPr>
      </w:pPr>
      <w:r w:rsidRPr="00FB5703">
        <w:rPr>
          <w:sz w:val="24"/>
          <w:szCs w:val="24"/>
        </w:rPr>
        <w:t>Заказчик в течение 10-ти календарных дней со дня получения Актов о приемке выполненных Работ обязан подписать их и возвратить Генподрядчику</w:t>
      </w:r>
      <w:r>
        <w:rPr>
          <w:sz w:val="24"/>
          <w:szCs w:val="24"/>
        </w:rPr>
        <w:t xml:space="preserve"> (</w:t>
      </w:r>
      <w:r w:rsidRPr="0091560D">
        <w:rPr>
          <w:sz w:val="24"/>
          <w:szCs w:val="24"/>
        </w:rPr>
        <w:t>Подрядчика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 xml:space="preserve"> </w:t>
      </w:r>
      <w:r w:rsidRPr="00FB5703">
        <w:rPr>
          <w:sz w:val="24"/>
          <w:szCs w:val="24"/>
        </w:rPr>
        <w:t xml:space="preserve">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1417C6" w:rsidRPr="0091560D" w:rsidRDefault="001417C6" w:rsidP="001417C6">
      <w:pPr>
        <w:jc w:val="both"/>
        <w:rPr>
          <w:sz w:val="24"/>
          <w:szCs w:val="24"/>
        </w:rPr>
      </w:pPr>
    </w:p>
    <w:p w:rsidR="001417C6" w:rsidRPr="0091560D" w:rsidRDefault="001417C6" w:rsidP="001417C6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91560D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 (ПОДРЯДЧИК)</w:t>
      </w:r>
      <w:r w:rsidRPr="0091560D">
        <w:rPr>
          <w:sz w:val="24"/>
          <w:szCs w:val="24"/>
        </w:rPr>
        <w:t xml:space="preserve"> ОБЯЗАН</w:t>
      </w:r>
    </w:p>
    <w:p w:rsidR="001417C6" w:rsidRPr="0091560D" w:rsidRDefault="001417C6" w:rsidP="001417C6">
      <w:pPr>
        <w:spacing w:before="120"/>
        <w:jc w:val="both"/>
        <w:rPr>
          <w:sz w:val="24"/>
          <w:szCs w:val="24"/>
        </w:rPr>
      </w:pPr>
      <w:r w:rsidRPr="0091560D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1417C6" w:rsidRPr="0091560D" w:rsidRDefault="00A20AA7" w:rsidP="001417C6">
      <w:pPr>
        <w:tabs>
          <w:tab w:val="num" w:pos="3960"/>
        </w:tabs>
        <w:spacing w:before="120" w:after="120"/>
        <w:ind w:left="137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17C6" w:rsidRPr="0091560D">
        <w:rPr>
          <w:sz w:val="24"/>
          <w:szCs w:val="24"/>
        </w:rPr>
        <w:t>ОТВЕТСТВЕННОСТЬ СТОРОН</w:t>
      </w:r>
    </w:p>
    <w:p w:rsidR="001417C6" w:rsidRPr="0091560D" w:rsidRDefault="001417C6" w:rsidP="001417C6">
      <w:pPr>
        <w:jc w:val="both"/>
        <w:rPr>
          <w:sz w:val="24"/>
          <w:szCs w:val="24"/>
        </w:rPr>
      </w:pPr>
      <w:r>
        <w:rPr>
          <w:sz w:val="24"/>
          <w:szCs w:val="24"/>
        </w:rPr>
        <w:t>Генподрядчик (</w:t>
      </w:r>
      <w:r w:rsidRPr="0091560D">
        <w:rPr>
          <w:sz w:val="24"/>
          <w:szCs w:val="24"/>
        </w:rPr>
        <w:t>Подрядчик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 xml:space="preserve"> несет ответственность за соблюдение требований природоохранного законодательства РФ и СЭМ.</w:t>
      </w:r>
    </w:p>
    <w:p w:rsidR="001417C6" w:rsidRPr="0091560D" w:rsidRDefault="001417C6" w:rsidP="001417C6">
      <w:pPr>
        <w:rPr>
          <w:sz w:val="24"/>
          <w:szCs w:val="24"/>
        </w:rPr>
      </w:pPr>
      <w:r w:rsidRPr="0091560D">
        <w:rPr>
          <w:sz w:val="24"/>
          <w:szCs w:val="24"/>
        </w:rPr>
        <w:t xml:space="preserve">* - если эти аспекты применимы к деятельности </w:t>
      </w:r>
      <w:r>
        <w:rPr>
          <w:sz w:val="24"/>
          <w:szCs w:val="24"/>
        </w:rPr>
        <w:t>Генподрядчика (П</w:t>
      </w:r>
      <w:r w:rsidRPr="0091560D">
        <w:rPr>
          <w:sz w:val="24"/>
          <w:szCs w:val="24"/>
        </w:rPr>
        <w:t>одрядчика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>.</w:t>
      </w:r>
    </w:p>
    <w:p w:rsidR="00EB2394" w:rsidRDefault="00EB2394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4B2F7C" w:rsidRDefault="004B2F7C"/>
    <w:p w:rsidR="00A20AA7" w:rsidRDefault="00A20AA7"/>
    <w:p w:rsidR="00A20AA7" w:rsidRDefault="00A20AA7"/>
    <w:p w:rsidR="00A20AA7" w:rsidRDefault="00A20AA7"/>
    <w:p w:rsidR="00A20AA7" w:rsidRDefault="00A20AA7"/>
    <w:p w:rsidR="00A20AA7" w:rsidRDefault="00A20AA7"/>
    <w:p w:rsidR="004B2F7C" w:rsidRDefault="004B2F7C"/>
    <w:p w:rsidR="004B2F7C" w:rsidRDefault="004B2F7C"/>
    <w:p w:rsidR="004B2F7C" w:rsidRPr="004B2F7C" w:rsidRDefault="004B2F7C" w:rsidP="004B2F7C">
      <w:pPr>
        <w:pStyle w:val="a3"/>
        <w:spacing w:line="36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 5.1.</w:t>
      </w:r>
    </w:p>
    <w:p w:rsidR="004B2F7C" w:rsidRDefault="004B2F7C" w:rsidP="004B2F7C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4B2F7C" w:rsidRPr="004B2F7C" w:rsidRDefault="004B2F7C" w:rsidP="004B2F7C">
      <w:pPr>
        <w:pStyle w:val="a3"/>
        <w:spacing w:line="360" w:lineRule="auto"/>
        <w:jc w:val="center"/>
        <w:rPr>
          <w:b/>
          <w:bCs/>
          <w:szCs w:val="24"/>
        </w:rPr>
      </w:pPr>
    </w:p>
    <w:p w:rsidR="004B2F7C" w:rsidRPr="004B2F7C" w:rsidRDefault="004B2F7C" w:rsidP="004B2F7C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4B2F7C" w:rsidRPr="004B2F7C" w:rsidRDefault="004B2F7C" w:rsidP="004B2F7C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4B2F7C" w:rsidRPr="004B2F7C" w:rsidRDefault="004B2F7C" w:rsidP="004B2F7C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4B2F7C" w:rsidRPr="000E0831" w:rsidRDefault="004B2F7C" w:rsidP="004B2F7C">
      <w:pPr>
        <w:pStyle w:val="a4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4B2F7C" w:rsidRPr="004D63CF" w:rsidRDefault="004B2F7C" w:rsidP="004B2F7C">
      <w:pPr>
        <w:pStyle w:val="a4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4B2F7C" w:rsidRPr="00EC029F" w:rsidRDefault="004B2F7C" w:rsidP="004B2F7C">
      <w:pPr>
        <w:pStyle w:val="a4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4B2F7C" w:rsidRPr="005A25B7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4B2F7C" w:rsidRPr="000E0831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4B2F7C" w:rsidRDefault="004B2F7C" w:rsidP="004B2F7C">
      <w:pPr>
        <w:pStyle w:val="a4"/>
        <w:widowControl/>
        <w:numPr>
          <w:ilvl w:val="0"/>
          <w:numId w:val="8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4B2F7C" w:rsidRPr="001F7508" w:rsidRDefault="004B2F7C" w:rsidP="004B2F7C">
      <w:pPr>
        <w:pStyle w:val="a4"/>
        <w:widowControl/>
        <w:numPr>
          <w:ilvl w:val="0"/>
          <w:numId w:val="8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4B2F7C" w:rsidRPr="000E0831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4B2F7C" w:rsidRDefault="004B2F7C" w:rsidP="004B2F7C">
      <w:pPr>
        <w:pStyle w:val="a4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</w:t>
      </w:r>
      <w:r>
        <w:lastRenderedPageBreak/>
        <w:t>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4B2F7C" w:rsidRDefault="004B2F7C" w:rsidP="004B2F7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4B2F7C" w:rsidRDefault="004B2F7C" w:rsidP="004B2F7C">
      <w:pPr>
        <w:pStyle w:val="a4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B1639B">
        <w:rPr>
          <w:color w:val="0000FF"/>
        </w:rPr>
        <w:t xml:space="preserve"> </w:t>
      </w:r>
    </w:p>
    <w:p w:rsidR="004B2F7C" w:rsidRDefault="004B2F7C" w:rsidP="004B2F7C">
      <w:pPr>
        <w:pStyle w:val="a4"/>
        <w:rPr>
          <w:color w:val="0000FF"/>
        </w:rPr>
      </w:pPr>
    </w:p>
    <w:p w:rsidR="004B2F7C" w:rsidRDefault="004B2F7C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Default="001417C6"/>
    <w:p w:rsidR="001417C6" w:rsidRPr="00A20AA7" w:rsidRDefault="00A20AA7" w:rsidP="00A20AA7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t>Приложение 5.2</w:t>
      </w:r>
    </w:p>
    <w:p w:rsidR="00A20AA7" w:rsidRDefault="00A20AA7" w:rsidP="001417C6">
      <w:pPr>
        <w:jc w:val="center"/>
        <w:rPr>
          <w:b/>
          <w:sz w:val="28"/>
          <w:szCs w:val="28"/>
        </w:rPr>
      </w:pPr>
    </w:p>
    <w:p w:rsidR="001417C6" w:rsidRPr="00E73932" w:rsidRDefault="001417C6" w:rsidP="001417C6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1417C6" w:rsidRDefault="001417C6" w:rsidP="001417C6"/>
    <w:tbl>
      <w:tblPr>
        <w:tblStyle w:val="ab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24"/>
        <w:gridCol w:w="2028"/>
        <w:gridCol w:w="1559"/>
        <w:gridCol w:w="1418"/>
        <w:gridCol w:w="1417"/>
        <w:gridCol w:w="1843"/>
        <w:gridCol w:w="850"/>
      </w:tblGrid>
      <w:tr w:rsidR="001417C6" w:rsidTr="00A20AA7">
        <w:tc>
          <w:tcPr>
            <w:tcW w:w="524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№ п/п</w:t>
            </w:r>
          </w:p>
        </w:tc>
        <w:tc>
          <w:tcPr>
            <w:tcW w:w="2028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417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850" w:type="dxa"/>
            <w:vAlign w:val="center"/>
          </w:tcPr>
          <w:p w:rsidR="001417C6" w:rsidRDefault="001417C6" w:rsidP="001417C6">
            <w:r w:rsidRPr="00E73932">
              <w:rPr>
                <w:rStyle w:val="FontStyle12"/>
              </w:rPr>
              <w:t>Рейтинг аспекта</w:t>
            </w:r>
          </w:p>
        </w:tc>
      </w:tr>
      <w:tr w:rsidR="001417C6" w:rsidTr="00A20AA7">
        <w:tc>
          <w:tcPr>
            <w:tcW w:w="524" w:type="dxa"/>
            <w:vAlign w:val="center"/>
          </w:tcPr>
          <w:p w:rsidR="001417C6" w:rsidRDefault="001417C6" w:rsidP="001417C6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1417C6" w:rsidRDefault="001417C6" w:rsidP="001417C6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bCs/>
                <w:sz w:val="24"/>
                <w:szCs w:val="24"/>
              </w:rPr>
              <w:t xml:space="preserve"> </w:t>
            </w:r>
            <w:r w:rsidRPr="00E73932">
              <w:rPr>
                <w:rStyle w:val="FontStyle13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bCs/>
                <w:sz w:val="24"/>
                <w:szCs w:val="24"/>
              </w:rPr>
              <w:t xml:space="preserve"> </w:t>
            </w:r>
            <w:r w:rsidRPr="00E73932">
              <w:rPr>
                <w:rStyle w:val="FontStyle13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1559" w:type="dxa"/>
            <w:vAlign w:val="center"/>
          </w:tcPr>
          <w:p w:rsidR="001417C6" w:rsidRDefault="001417C6" w:rsidP="001417C6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1417C6" w:rsidRDefault="001417C6" w:rsidP="001417C6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1417C6" w:rsidRDefault="001417C6" w:rsidP="001417C6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1417C6" w:rsidRDefault="001417C6" w:rsidP="001417C6">
            <w:pPr>
              <w:jc w:val="center"/>
            </w:pPr>
            <w:r>
              <w:rPr>
                <w:rStyle w:val="FontStyle13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850" w:type="dxa"/>
            <w:vAlign w:val="center"/>
          </w:tcPr>
          <w:p w:rsidR="001417C6" w:rsidRDefault="001417C6" w:rsidP="001417C6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6,4</w:t>
            </w:r>
          </w:p>
        </w:tc>
      </w:tr>
    </w:tbl>
    <w:p w:rsidR="001417C6" w:rsidRPr="00E73932" w:rsidRDefault="001417C6" w:rsidP="001417C6">
      <w:pPr>
        <w:tabs>
          <w:tab w:val="left" w:pos="6237"/>
        </w:tabs>
      </w:pPr>
    </w:p>
    <w:sectPr w:rsidR="001417C6" w:rsidRPr="00E73932" w:rsidSect="007E39AA">
      <w:footerReference w:type="even" r:id="rId9"/>
      <w:footerReference w:type="default" r:id="rId10"/>
      <w:pgSz w:w="11900" w:h="16820"/>
      <w:pgMar w:top="964" w:right="1128" w:bottom="1021" w:left="170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65E" w:rsidRDefault="0008265E">
      <w:r>
        <w:separator/>
      </w:r>
    </w:p>
  </w:endnote>
  <w:endnote w:type="continuationSeparator" w:id="0">
    <w:p w:rsidR="0008265E" w:rsidRDefault="0008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AA7" w:rsidRDefault="00155AE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0AA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0AA7">
      <w:rPr>
        <w:rStyle w:val="a5"/>
        <w:noProof/>
      </w:rPr>
      <w:t>1</w:t>
    </w:r>
    <w:r>
      <w:rPr>
        <w:rStyle w:val="a5"/>
      </w:rPr>
      <w:fldChar w:fldCharType="end"/>
    </w:r>
  </w:p>
  <w:p w:rsidR="00A20AA7" w:rsidRDefault="00A20AA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AA7" w:rsidRDefault="00155AE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0AA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6A10">
      <w:rPr>
        <w:rStyle w:val="a5"/>
        <w:noProof/>
      </w:rPr>
      <w:t>1</w:t>
    </w:r>
    <w:r>
      <w:rPr>
        <w:rStyle w:val="a5"/>
      </w:rPr>
      <w:fldChar w:fldCharType="end"/>
    </w:r>
  </w:p>
  <w:p w:rsidR="00A20AA7" w:rsidRDefault="00A20A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65E" w:rsidRDefault="0008265E">
      <w:r>
        <w:separator/>
      </w:r>
    </w:p>
  </w:footnote>
  <w:footnote w:type="continuationSeparator" w:id="0">
    <w:p w:rsidR="0008265E" w:rsidRDefault="0008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1894E08"/>
    <w:multiLevelType w:val="hybridMultilevel"/>
    <w:tmpl w:val="9110BAFA"/>
    <w:lvl w:ilvl="0" w:tplc="3DBCE3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4D"/>
    <w:rsid w:val="00061358"/>
    <w:rsid w:val="00075399"/>
    <w:rsid w:val="00076C57"/>
    <w:rsid w:val="0008265E"/>
    <w:rsid w:val="000E07B1"/>
    <w:rsid w:val="000F6A9E"/>
    <w:rsid w:val="00106903"/>
    <w:rsid w:val="001417C6"/>
    <w:rsid w:val="00155AE1"/>
    <w:rsid w:val="0016566B"/>
    <w:rsid w:val="00176A10"/>
    <w:rsid w:val="00220D48"/>
    <w:rsid w:val="00243546"/>
    <w:rsid w:val="00264CF4"/>
    <w:rsid w:val="00295242"/>
    <w:rsid w:val="002B5C9F"/>
    <w:rsid w:val="002C4D24"/>
    <w:rsid w:val="002F4AFA"/>
    <w:rsid w:val="003302E1"/>
    <w:rsid w:val="00393E79"/>
    <w:rsid w:val="003A3621"/>
    <w:rsid w:val="003B2243"/>
    <w:rsid w:val="003B3D2E"/>
    <w:rsid w:val="003D1937"/>
    <w:rsid w:val="0044684D"/>
    <w:rsid w:val="004B2F7C"/>
    <w:rsid w:val="004F1DEC"/>
    <w:rsid w:val="004F7E8A"/>
    <w:rsid w:val="00574B93"/>
    <w:rsid w:val="00577639"/>
    <w:rsid w:val="00591D48"/>
    <w:rsid w:val="005A03C4"/>
    <w:rsid w:val="005C66B3"/>
    <w:rsid w:val="00613F00"/>
    <w:rsid w:val="00615BD8"/>
    <w:rsid w:val="00616BDD"/>
    <w:rsid w:val="0066383C"/>
    <w:rsid w:val="00673A05"/>
    <w:rsid w:val="00675445"/>
    <w:rsid w:val="006B002A"/>
    <w:rsid w:val="006C23FB"/>
    <w:rsid w:val="00712664"/>
    <w:rsid w:val="00717135"/>
    <w:rsid w:val="00726116"/>
    <w:rsid w:val="007600F1"/>
    <w:rsid w:val="007B713A"/>
    <w:rsid w:val="007E39AA"/>
    <w:rsid w:val="007F68F5"/>
    <w:rsid w:val="0081250B"/>
    <w:rsid w:val="00835B9A"/>
    <w:rsid w:val="00867560"/>
    <w:rsid w:val="008C00E9"/>
    <w:rsid w:val="008D5C54"/>
    <w:rsid w:val="008D75F6"/>
    <w:rsid w:val="008F094E"/>
    <w:rsid w:val="00993A1C"/>
    <w:rsid w:val="009B6B13"/>
    <w:rsid w:val="009C56E3"/>
    <w:rsid w:val="009E350C"/>
    <w:rsid w:val="00A20AA7"/>
    <w:rsid w:val="00A223BC"/>
    <w:rsid w:val="00AB01F8"/>
    <w:rsid w:val="00AB1882"/>
    <w:rsid w:val="00B0120D"/>
    <w:rsid w:val="00B03EC7"/>
    <w:rsid w:val="00B10F48"/>
    <w:rsid w:val="00B3281C"/>
    <w:rsid w:val="00B80A56"/>
    <w:rsid w:val="00B870FF"/>
    <w:rsid w:val="00B90DA9"/>
    <w:rsid w:val="00BC5129"/>
    <w:rsid w:val="00BE0FDE"/>
    <w:rsid w:val="00C31D46"/>
    <w:rsid w:val="00C35824"/>
    <w:rsid w:val="00CA0686"/>
    <w:rsid w:val="00D051F0"/>
    <w:rsid w:val="00D06FDC"/>
    <w:rsid w:val="00D207D3"/>
    <w:rsid w:val="00D24769"/>
    <w:rsid w:val="00D66315"/>
    <w:rsid w:val="00D75DFE"/>
    <w:rsid w:val="00D9114D"/>
    <w:rsid w:val="00D92345"/>
    <w:rsid w:val="00DA2F6D"/>
    <w:rsid w:val="00DF269E"/>
    <w:rsid w:val="00DF7529"/>
    <w:rsid w:val="00E16EA8"/>
    <w:rsid w:val="00E95AAE"/>
    <w:rsid w:val="00E96B03"/>
    <w:rsid w:val="00EB2394"/>
    <w:rsid w:val="00EC6A73"/>
    <w:rsid w:val="00F15C95"/>
    <w:rsid w:val="00F533EE"/>
    <w:rsid w:val="00F70C7C"/>
    <w:rsid w:val="00F959BE"/>
    <w:rsid w:val="00FB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9AA"/>
  </w:style>
  <w:style w:type="paragraph" w:styleId="1">
    <w:name w:val="heading 1"/>
    <w:basedOn w:val="a"/>
    <w:next w:val="a"/>
    <w:qFormat/>
    <w:rsid w:val="007E39A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39AA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7E39AA"/>
    <w:pPr>
      <w:ind w:right="6237"/>
    </w:pPr>
  </w:style>
  <w:style w:type="paragraph" w:styleId="a3">
    <w:name w:val="Body Text"/>
    <w:basedOn w:val="a"/>
    <w:rsid w:val="007E39A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7E39A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7E39A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7E39A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7E39AA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7E39AA"/>
    <w:rPr>
      <w:sz w:val="24"/>
    </w:rPr>
  </w:style>
  <w:style w:type="character" w:styleId="a5">
    <w:name w:val="page number"/>
    <w:basedOn w:val="a0"/>
    <w:rsid w:val="007E39AA"/>
  </w:style>
  <w:style w:type="paragraph" w:styleId="a6">
    <w:name w:val="footer"/>
    <w:basedOn w:val="a"/>
    <w:rsid w:val="007E39A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7E39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7E39AA"/>
    <w:rPr>
      <w:sz w:val="16"/>
      <w:szCs w:val="16"/>
    </w:rPr>
  </w:style>
  <w:style w:type="paragraph" w:styleId="a8">
    <w:name w:val="annotation text"/>
    <w:basedOn w:val="a"/>
    <w:semiHidden/>
    <w:rsid w:val="007E39AA"/>
  </w:style>
  <w:style w:type="paragraph" w:styleId="a9">
    <w:name w:val="Balloon Text"/>
    <w:basedOn w:val="a"/>
    <w:link w:val="aa"/>
    <w:rsid w:val="00076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6C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2F7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5">
    <w:name w:val="Style5"/>
    <w:basedOn w:val="a"/>
    <w:rsid w:val="001417C6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417C6"/>
    <w:pPr>
      <w:widowControl w:val="0"/>
      <w:autoSpaceDE w:val="0"/>
      <w:autoSpaceDN w:val="0"/>
      <w:adjustRightInd w:val="0"/>
      <w:spacing w:line="278" w:lineRule="exact"/>
      <w:ind w:firstLine="346"/>
    </w:pPr>
    <w:rPr>
      <w:sz w:val="24"/>
      <w:szCs w:val="24"/>
    </w:rPr>
  </w:style>
  <w:style w:type="character" w:customStyle="1" w:styleId="FontStyle12">
    <w:name w:val="Font Style12"/>
    <w:rsid w:val="001417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1417C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1417C6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character" w:customStyle="1" w:styleId="FontStyle13">
    <w:name w:val="Font Style13"/>
    <w:rsid w:val="001417C6"/>
    <w:rPr>
      <w:rFonts w:ascii="Times New Roman" w:hAnsi="Times New Roman" w:cs="Times New Roman"/>
      <w:sz w:val="22"/>
      <w:szCs w:val="22"/>
    </w:rPr>
  </w:style>
  <w:style w:type="table" w:styleId="ab">
    <w:name w:val="Table Grid"/>
    <w:basedOn w:val="a1"/>
    <w:rsid w:val="001417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9AA"/>
  </w:style>
  <w:style w:type="paragraph" w:styleId="1">
    <w:name w:val="heading 1"/>
    <w:basedOn w:val="a"/>
    <w:next w:val="a"/>
    <w:qFormat/>
    <w:rsid w:val="007E39A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39AA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7E39AA"/>
    <w:pPr>
      <w:ind w:right="6237"/>
    </w:pPr>
  </w:style>
  <w:style w:type="paragraph" w:styleId="a3">
    <w:name w:val="Body Text"/>
    <w:basedOn w:val="a"/>
    <w:rsid w:val="007E39A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7E39A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7E39A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7E39A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7E39AA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7E39AA"/>
    <w:rPr>
      <w:sz w:val="24"/>
    </w:rPr>
  </w:style>
  <w:style w:type="character" w:styleId="a5">
    <w:name w:val="page number"/>
    <w:basedOn w:val="a0"/>
    <w:rsid w:val="007E39AA"/>
  </w:style>
  <w:style w:type="paragraph" w:styleId="a6">
    <w:name w:val="footer"/>
    <w:basedOn w:val="a"/>
    <w:rsid w:val="007E39A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7E39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7E39AA"/>
    <w:rPr>
      <w:sz w:val="16"/>
      <w:szCs w:val="16"/>
    </w:rPr>
  </w:style>
  <w:style w:type="paragraph" w:styleId="a8">
    <w:name w:val="annotation text"/>
    <w:basedOn w:val="a"/>
    <w:semiHidden/>
    <w:rsid w:val="007E39AA"/>
  </w:style>
  <w:style w:type="paragraph" w:styleId="a9">
    <w:name w:val="Balloon Text"/>
    <w:basedOn w:val="a"/>
    <w:link w:val="aa"/>
    <w:rsid w:val="00076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6C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2F7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5">
    <w:name w:val="Style5"/>
    <w:basedOn w:val="a"/>
    <w:rsid w:val="001417C6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417C6"/>
    <w:pPr>
      <w:widowControl w:val="0"/>
      <w:autoSpaceDE w:val="0"/>
      <w:autoSpaceDN w:val="0"/>
      <w:adjustRightInd w:val="0"/>
      <w:spacing w:line="278" w:lineRule="exact"/>
      <w:ind w:firstLine="346"/>
    </w:pPr>
    <w:rPr>
      <w:sz w:val="24"/>
      <w:szCs w:val="24"/>
    </w:rPr>
  </w:style>
  <w:style w:type="character" w:customStyle="1" w:styleId="FontStyle12">
    <w:name w:val="Font Style12"/>
    <w:rsid w:val="001417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1417C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1417C6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character" w:customStyle="1" w:styleId="FontStyle13">
    <w:name w:val="Font Style13"/>
    <w:rsid w:val="001417C6"/>
    <w:rPr>
      <w:rFonts w:ascii="Times New Roman" w:hAnsi="Times New Roman" w:cs="Times New Roman"/>
      <w:sz w:val="22"/>
      <w:szCs w:val="22"/>
    </w:rPr>
  </w:style>
  <w:style w:type="table" w:styleId="ab">
    <w:name w:val="Table Grid"/>
    <w:basedOn w:val="a1"/>
    <w:rsid w:val="001417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CE46-85C5-4B76-A39A-8AB30EF4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5435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Гицерева</cp:lastModifiedBy>
  <cp:revision>2</cp:revision>
  <cp:lastPrinted>2011-04-27T05:27:00Z</cp:lastPrinted>
  <dcterms:created xsi:type="dcterms:W3CDTF">2011-05-16T07:03:00Z</dcterms:created>
  <dcterms:modified xsi:type="dcterms:W3CDTF">2011-05-16T07:03:00Z</dcterms:modified>
</cp:coreProperties>
</file>